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D540E" w14:textId="77777777" w:rsidR="005D5732" w:rsidRDefault="005A11BA">
      <w:pPr>
        <w:pStyle w:val="Titre1"/>
      </w:pPr>
      <w:bookmarkStart w:id="0" w:name="_Toc437378801"/>
      <w:bookmarkStart w:id="1" w:name="_GoBack"/>
      <w:bookmarkEnd w:id="1"/>
      <w:r>
        <w:t>Module Balance Roberval</w:t>
      </w:r>
      <w:bookmarkEnd w:id="0"/>
      <w:r>
        <w:t> </w:t>
      </w:r>
    </w:p>
    <w:p w14:paraId="508E73ED" w14:textId="77777777" w:rsidR="005D5732" w:rsidRDefault="005A11BA">
      <w:r>
        <w:t xml:space="preserve">Dans ce module, l’ensemble des situations relève de l’étude d’une situation de mesurage au moyen d’un objet « culturel » (la balance Roberval et ses masses marquées). </w:t>
      </w:r>
    </w:p>
    <w:p w14:paraId="040238F2" w14:textId="77777777" w:rsidR="005D5732" w:rsidRDefault="005A11BA">
      <w:pPr>
        <w:rPr>
          <w:rFonts w:eastAsia="Times New Roman"/>
          <w:lang w:eastAsia="fr-FR"/>
        </w:rPr>
      </w:pPr>
      <w:r>
        <w:t xml:space="preserve">Dans cette étude, il s’agit de dénombrer une quantité, non plus grâce au nombre de ses « entités » (comme par exemple lorsqu’on détermine « la taille » d’une collection), mais en travaillant dans une autre </w:t>
      </w:r>
      <w:r>
        <w:rPr>
          <w:i/>
        </w:rPr>
        <w:t>espèce de grandeur</w:t>
      </w:r>
      <w:r>
        <w:t> : la masse. Dans la pratique courante</w:t>
      </w:r>
      <w:r>
        <w:rPr>
          <w:rFonts w:eastAsia="Times New Roman"/>
          <w:lang w:eastAsia="fr-FR"/>
        </w:rPr>
        <w:t xml:space="preserve">, en effet, on désigne un paquet de riz ou de café en grains par sa masse et non par le nombre de grains contenus dans un paquet. </w:t>
      </w:r>
    </w:p>
    <w:p w14:paraId="644F5A54" w14:textId="77777777" w:rsidR="005D5732" w:rsidRDefault="005A11BA">
      <w:pPr>
        <w:rPr>
          <w:rFonts w:eastAsia="Times New Roman"/>
          <w:lang w:eastAsia="fr-FR"/>
        </w:rPr>
      </w:pPr>
      <w:r>
        <w:rPr>
          <w:rFonts w:eastAsia="Times New Roman"/>
          <w:lang w:eastAsia="fr-FR"/>
        </w:rPr>
        <w:t xml:space="preserve">La </w:t>
      </w:r>
      <w:r>
        <w:t>situation de mesurage avec la balance Roberval est propice à la poursuite de l’étude du système numérique : elle permet, lors du pesage, de produire « expérimentalement » des mesures.  Ces mesures sont exprimées sous la forme d’écritures additives (par exemple 200 g + 30 g + 2 g + 2g = 234 g). Au sein de ces écritures, c’est l’usage du système de mesure de masse qui donne un sens à la position des chiffres dans l’écriture conventionnelle des nombres (par exemple, dans 234 g, 2 signifie 2 fois cent grammes, c’est-à-dire 2 hectogrammes ; 3 signifie 3 fois dix grammes, c’est-à-dire 3 décagrammes, etc.)</w:t>
      </w:r>
      <w:r>
        <w:rPr>
          <w:rFonts w:eastAsia="Times New Roman"/>
          <w:lang w:eastAsia="fr-FR"/>
        </w:rPr>
        <w:t>. Un objectif essentiel du module consiste donc, au sein d’opérations de mesurage, à familiariser les élèves avec les mesures de masse, tout en reliant les unités de mesures aux unités de numération (par exemple les dag aux dizaines, les hg aux centaines - cf. en particulier séquence 2).</w:t>
      </w:r>
    </w:p>
    <w:p w14:paraId="53492E1E" w14:textId="77777777" w:rsidR="005D5732" w:rsidRDefault="005A11BA">
      <w:r>
        <w:t xml:space="preserve">Le module sollicite également les connaissances mises en œuvre dans le </w:t>
      </w:r>
      <w:r>
        <w:rPr>
          <w:i/>
        </w:rPr>
        <w:t>Jeu des annonces</w:t>
      </w:r>
      <w:r>
        <w:t xml:space="preserve"> (décomposition/recomposition, concepts d’équivalence et de différence). Il donne une place centrale à l’écrit et aux représentations en mathématiques, en particulier au </w:t>
      </w:r>
      <w:r>
        <w:rPr>
          <w:i/>
        </w:rPr>
        <w:t>schéma-ligne</w:t>
      </w:r>
      <w:r>
        <w:t> : l’amélioration de l’usage et de la compréhension du schéma-ligne constitue un objectif important du module. Les connaissances sur les nombres s’étendent jusqu’à 1 000.</w:t>
      </w:r>
    </w:p>
    <w:p w14:paraId="397B1A6D" w14:textId="77777777" w:rsidR="005D5732" w:rsidRDefault="005A11BA">
      <w:pPr>
        <w:pStyle w:val="Corpsdetexte"/>
        <w:rPr>
          <w:lang w:eastAsia="fr-FR"/>
        </w:rPr>
      </w:pPr>
      <w:r>
        <w:rPr>
          <w:lang w:eastAsia="fr-FR"/>
        </w:rPr>
        <w:t>Ce module est composé de deux séquences :</w:t>
      </w:r>
    </w:p>
    <w:p w14:paraId="42B1A628" w14:textId="77777777" w:rsidR="005D5732" w:rsidRDefault="005A11BA">
      <w:pPr>
        <w:pStyle w:val="Paragraphedeliste"/>
        <w:numPr>
          <w:ilvl w:val="0"/>
          <w:numId w:val="2"/>
        </w:numPr>
        <w:ind w:left="284" w:hanging="284"/>
      </w:pPr>
      <w:r>
        <w:t>la première est liée aux problèmes de pesées et à l’écriture additive des masses. L’expérience de mesurage au moyen de masses marquées conditionnera la production et la comparaison de désignations écrites (les écritures additives) ;</w:t>
      </w:r>
    </w:p>
    <w:p w14:paraId="34402F36" w14:textId="77777777" w:rsidR="005D5732" w:rsidRDefault="005A11BA">
      <w:pPr>
        <w:pStyle w:val="Paragraphedeliste"/>
        <w:numPr>
          <w:ilvl w:val="0"/>
          <w:numId w:val="2"/>
        </w:numPr>
        <w:ind w:left="284" w:hanging="284"/>
        <w:rPr>
          <w:lang w:eastAsia="fr-FR"/>
        </w:rPr>
      </w:pPr>
      <w:r>
        <w:t>la seconde est</w:t>
      </w:r>
      <w:r>
        <w:rPr>
          <w:b/>
        </w:rPr>
        <w:t xml:space="preserve"> </w:t>
      </w:r>
      <w:r>
        <w:t>liée à l’apprentissage du système numérique. L’usage du système de mesure de masse permet notamment de comprendre la position des chiffres dans l’écriture conventionnelle des nombres, et de lier unités de mesure et unités de numération</w:t>
      </w:r>
      <w:r>
        <w:rPr>
          <w:lang w:eastAsia="fr-FR"/>
        </w:rPr>
        <w:t xml:space="preserve">. </w:t>
      </w:r>
    </w:p>
    <w:p w14:paraId="1D600CED" w14:textId="77777777" w:rsidR="005D5732" w:rsidRDefault="005A11BA">
      <w:pPr>
        <w:rPr>
          <w:lang w:eastAsia="fr-FR"/>
        </w:rPr>
      </w:pPr>
      <w:r>
        <w:rPr>
          <w:lang w:eastAsia="fr-FR"/>
        </w:rPr>
        <w:t xml:space="preserve">Ces deux séquences sont précédées d’une situation d’observation de la balance et des boîtes de masses marquées (effectuée dans le domaine </w:t>
      </w:r>
      <w:r>
        <w:rPr>
          <w:i/>
          <w:lang w:eastAsia="fr-FR"/>
        </w:rPr>
        <w:t>Estimation, Grandeurs, et Mesures</w:t>
      </w:r>
      <w:r>
        <w:rPr>
          <w:lang w:eastAsia="fr-FR"/>
        </w:rPr>
        <w:t>). Les séances demandent des préparations matérielles qui seront précisées pour chaque séquence.</w:t>
      </w:r>
    </w:p>
    <w:p w14:paraId="08DC9F91" w14:textId="3D5533B4" w:rsidR="005D5732" w:rsidRDefault="005A11BA">
      <w:pPr>
        <w:pStyle w:val="Titre2"/>
      </w:pPr>
      <w:bookmarkStart w:id="2" w:name="_Toc437378802"/>
      <w:r>
        <w:lastRenderedPageBreak/>
        <w:t>Informations en préambule : « les boîtes de poids »</w:t>
      </w:r>
      <w:bookmarkEnd w:id="2"/>
      <w:r>
        <w:t xml:space="preserve"> (cf.</w:t>
      </w:r>
      <w:hyperlink r:id="rId9">
        <w:r>
          <w:rPr>
            <w:rStyle w:val="LienInternet"/>
          </w:rPr>
          <w:t>http://fr.wikipedia.org/wiki/Balance_(instrument)</w:t>
        </w:r>
      </w:hyperlink>
      <w:r>
        <w:t xml:space="preserve">) </w:t>
      </w:r>
      <w:r>
        <w:rPr>
          <w:b w:val="0"/>
        </w:rPr>
        <w:t>Sur une balance à deux plateaux, pour équilibrer un objet au gramme près, il faut pouvoir mettre sur le plateau opposé la masse correspondante. Pour cela, on utilise des boîtes de poids*, que nous décrivons ci-dessous.</w:t>
      </w:r>
    </w:p>
    <w:p w14:paraId="12E22B63"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7 poids (1 g, 2 fois 2 g, 5 g, 2 fois 10 g, 20 g) pour peser jusqu'à 50 g</w:t>
      </w:r>
    </w:p>
    <w:p w14:paraId="09A720CD"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8 poids (1 g, 2 fois 2 g, 5 g, 2 fois 10 g, 20 g, 50 g) pour peser jusqu'à 100 g</w:t>
      </w:r>
    </w:p>
    <w:p w14:paraId="6BA215E9"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9 poids (1 g, 2 fois 2 g, 5 g, 2 fois 10 g, 20 g, 50 g, 100 g) pour peser jusqu'à 200 g</w:t>
      </w:r>
    </w:p>
    <w:p w14:paraId="442F89C0"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10 poids (1 g, 2 fois 2 g, 5 g, 2 fois 10 g, 20 g, 50 g, 2 fois 100 g) pour peser jusqu'à 300 g</w:t>
      </w:r>
    </w:p>
    <w:p w14:paraId="6EC45933"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11 poids (1 g, 2 fois 2 g, 5 g, 2 fois 10 g, 20 g, 50 g, 2 fois 100 g, 200 g) pour peser jusqu'à 500 g</w:t>
      </w:r>
    </w:p>
    <w:p w14:paraId="7D9EDA2E"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12 poids (1 g, 2 fois 2 g, 5 g, 2 fois 10 g, 20 g, 50 g, 2 fois 100 g, 200 g, 500 g) pour peser jusqu'à 1 kg</w:t>
      </w:r>
    </w:p>
    <w:p w14:paraId="52252333"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13 poids (1 g, 2 fois 2 g, 5 g, 2 fois 10 g, 20 g, 50 g, 2 fois 100 g, 200 g, 500 g, 1 kg) pour peser jusqu'à 2 kg</w:t>
      </w:r>
    </w:p>
    <w:p w14:paraId="75C44B8B"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14 poids (1 g, 2 fois 2 g, 5 g, 2 fois 10 g, 20 g, 50 g, 2 fois 100 g, 200 g, 500 g, 2 fois 1 kg) pour peser jusqu'à 3 kg</w:t>
      </w:r>
    </w:p>
    <w:p w14:paraId="0693028B"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15 poids (1 g, 2 fois 2 g, 5 g, 2 fois 10 g, 20 g, 50 g, 2 fois 100 g, 200 g, 500 g, 2 fois 1 kg, 2 kg) pour peser jusqu'à 5 kg</w:t>
      </w:r>
    </w:p>
    <w:p w14:paraId="50D54977" w14:textId="77777777" w:rsidR="005D5732" w:rsidRDefault="005A11BA">
      <w:pPr>
        <w:numPr>
          <w:ilvl w:val="0"/>
          <w:numId w:val="1"/>
        </w:numPr>
        <w:pBdr>
          <w:top w:val="single" w:sz="4" w:space="1" w:color="00000A"/>
          <w:left w:val="single" w:sz="4" w:space="4" w:color="00000A"/>
          <w:bottom w:val="single" w:sz="4" w:space="1" w:color="00000A"/>
          <w:right w:val="single" w:sz="4" w:space="4" w:color="00000A"/>
        </w:pBdr>
        <w:overflowPunct w:val="0"/>
        <w:spacing w:before="28" w:after="28" w:line="240" w:lineRule="auto"/>
        <w:jc w:val="left"/>
        <w:rPr>
          <w:rFonts w:eastAsia="Times New Roman" w:cs="Times New Roman"/>
          <w:lang w:eastAsia="fr-FR"/>
        </w:rPr>
      </w:pPr>
      <w:r>
        <w:rPr>
          <w:rFonts w:eastAsia="Times New Roman" w:cs="Times New Roman"/>
          <w:lang w:eastAsia="fr-FR"/>
        </w:rPr>
        <w:t>boîte de 16 poids (1 g, 2 fois 2 g, 5 g, 2 fois 10 g, 20 g, 50 g, 2 fois 100 g, 200 g, 500 g, 2 fois 1 kg, 1 fois 2 kg, 1 fois 5 kg) pour peser jusqu'à 10 kg</w:t>
      </w:r>
    </w:p>
    <w:p w14:paraId="21703233" w14:textId="77777777" w:rsidR="005D5732" w:rsidRDefault="005A11BA">
      <w:pPr>
        <w:pBdr>
          <w:top w:val="single" w:sz="4" w:space="1" w:color="00000A"/>
          <w:left w:val="single" w:sz="4" w:space="4" w:color="00000A"/>
          <w:bottom w:val="single" w:sz="4" w:space="1" w:color="00000A"/>
          <w:right w:val="single" w:sz="4" w:space="4" w:color="00000A"/>
        </w:pBdr>
        <w:spacing w:line="240" w:lineRule="auto"/>
        <w:ind w:left="360"/>
        <w:rPr>
          <w:rFonts w:eastAsia="Times New Roman"/>
          <w:lang w:eastAsia="fr-FR"/>
        </w:rPr>
      </w:pPr>
      <w:r>
        <w:rPr>
          <w:rFonts w:eastAsia="Times New Roman"/>
          <w:lang w:eastAsia="fr-FR"/>
        </w:rPr>
        <w:t>*Le mot « poids » est utilisé dans le langage courant pour les masses marquées. On rendra compte de la pesée avec le mot « masse » pour l’objet dont la mesure en grammes se donnera par un nombre entier (on mesure au gramme près).</w:t>
      </w:r>
    </w:p>
    <w:p w14:paraId="68428B71" w14:textId="77777777" w:rsidR="005D5732" w:rsidRDefault="005A11BA">
      <w:pPr>
        <w:rPr>
          <w:rFonts w:eastAsia="Times New Roman"/>
          <w:lang w:eastAsia="fr-FR"/>
        </w:rPr>
      </w:pPr>
      <w:r>
        <w:rPr>
          <w:rFonts w:eastAsia="Times New Roman"/>
          <w:lang w:eastAsia="fr-FR"/>
        </w:rPr>
        <w:t>Une boîte de 13 masses marquées (13 « poids ») est nécessaire pour notre étude car elle comprend une masse marquée d’1 kg (1000 g).</w:t>
      </w:r>
    </w:p>
    <w:p w14:paraId="5BEC61BD" w14:textId="77777777" w:rsidR="005D5732" w:rsidRDefault="005A11BA">
      <w:pPr>
        <w:rPr>
          <w:rFonts w:eastAsia="Times New Roman"/>
          <w:lang w:eastAsia="fr-FR"/>
        </w:rPr>
      </w:pPr>
      <w:r>
        <w:rPr>
          <w:rFonts w:eastAsia="Times New Roman"/>
          <w:lang w:eastAsia="fr-FR"/>
        </w:rPr>
        <w:t xml:space="preserve">Il est possible d’utiliser une balance et sa boîte de masses marquées pour une classe mais, dans ce cas, pour que chaque élève puisse effectuer des pesées, il faudrait soit organiser un coin « pesée » en rituel, soit organiser la classe en atelier (cf. séquence  0). </w:t>
      </w:r>
    </w:p>
    <w:p w14:paraId="166E7AE3" w14:textId="77777777" w:rsidR="005D5732" w:rsidRDefault="005A11BA">
      <w:pPr>
        <w:rPr>
          <w:rFonts w:eastAsia="Times New Roman"/>
          <w:i/>
          <w:lang w:eastAsia="fr-FR"/>
        </w:rPr>
      </w:pPr>
      <w:r>
        <w:rPr>
          <w:rFonts w:eastAsia="Times New Roman"/>
          <w:i/>
          <w:lang w:eastAsia="fr-FR"/>
        </w:rPr>
        <w:t xml:space="preserve">L’idéal est de disposer d’une balance et de sa boîte de 13 masses marquées par groupe. </w:t>
      </w:r>
    </w:p>
    <w:p w14:paraId="7CF2A089" w14:textId="77777777" w:rsidR="005E6A77" w:rsidRDefault="005E6A77">
      <w:pPr>
        <w:spacing w:line="240" w:lineRule="auto"/>
        <w:contextualSpacing w:val="0"/>
        <w:jc w:val="left"/>
        <w:rPr>
          <w:rFonts w:eastAsia="Times New Roman" w:cs="Times New Roman"/>
          <w:b/>
          <w:bCs/>
          <w:caps/>
          <w:sz w:val="28"/>
          <w:szCs w:val="28"/>
          <w:lang w:eastAsia="fr-FR"/>
        </w:rPr>
      </w:pPr>
      <w:bookmarkStart w:id="3" w:name="_Toc437378803"/>
      <w:bookmarkEnd w:id="3"/>
      <w:r>
        <w:br w:type="page"/>
      </w:r>
    </w:p>
    <w:p w14:paraId="276D072C" w14:textId="08AD5716" w:rsidR="005D5732" w:rsidRDefault="005A11BA">
      <w:pPr>
        <w:pStyle w:val="Titre1"/>
      </w:pPr>
      <w:r>
        <w:lastRenderedPageBreak/>
        <w:t>Séquence 0 : à effectuer dans le cadre du module Grandeurs et mesures</w:t>
      </w:r>
    </w:p>
    <w:p w14:paraId="1CB8D903" w14:textId="77777777" w:rsidR="005D5732" w:rsidRDefault="005A11BA">
      <w:pPr>
        <w:rPr>
          <w:rFonts w:eastAsia="Times New Roman"/>
          <w:color w:val="FF0000"/>
          <w:lang w:eastAsia="fr-FR"/>
        </w:rPr>
      </w:pPr>
      <w:r>
        <w:rPr>
          <w:rFonts w:eastAsia="Times New Roman"/>
          <w:color w:val="FF0000"/>
          <w:lang w:eastAsia="fr-FR"/>
        </w:rPr>
        <w:t>4 séances (cf. module 2B les masses – Domaine Grandeurs et mesures)</w:t>
      </w:r>
    </w:p>
    <w:p w14:paraId="7A69FA24" w14:textId="77777777" w:rsidR="005D5732" w:rsidRDefault="005A11BA">
      <w:pPr>
        <w:rPr>
          <w:rFonts w:eastAsia="Times New Roman"/>
          <w:lang w:eastAsia="fr-FR"/>
        </w:rPr>
      </w:pPr>
      <w:r>
        <w:rPr>
          <w:rFonts w:eastAsia="Times New Roman"/>
          <w:lang w:eastAsia="fr-FR"/>
        </w:rPr>
        <w:t>Résumé de cette séquence du domaine  « Grandeurs et mesures » : introduction sur l’utilisation de la balance autrefois, le fonctionnement de la balance, la notion d’équilibre (lien avec le domaine des sciences). Décrire la boîte de masses marquées (remarquer que la boîte qui est composée avec des 10 g, 20 g, 50 g est composée avec la même répartition à la puissance suivante 100 g, 200 g, 500 g.). Effectuer des pesées. Voir en annexe 1 des photos de boîtes de masses marquées.</w:t>
      </w:r>
    </w:p>
    <w:p w14:paraId="0829EE51" w14:textId="77777777" w:rsidR="005E6A77" w:rsidRDefault="005E6A77">
      <w:pPr>
        <w:spacing w:line="240" w:lineRule="auto"/>
        <w:contextualSpacing w:val="0"/>
        <w:jc w:val="left"/>
        <w:rPr>
          <w:rFonts w:eastAsia="Times New Roman" w:cs="Times New Roman"/>
          <w:b/>
          <w:bCs/>
          <w:caps/>
          <w:sz w:val="28"/>
          <w:szCs w:val="28"/>
          <w:lang w:eastAsia="fr-FR"/>
        </w:rPr>
      </w:pPr>
      <w:bookmarkStart w:id="4" w:name="_Toc437378804"/>
      <w:bookmarkEnd w:id="4"/>
      <w:r>
        <w:br w:type="page"/>
      </w:r>
    </w:p>
    <w:p w14:paraId="4EAE1DCE" w14:textId="030594CB" w:rsidR="005D5732" w:rsidRDefault="005A11BA">
      <w:pPr>
        <w:pStyle w:val="Titre1"/>
      </w:pPr>
      <w:r>
        <w:lastRenderedPageBreak/>
        <w:t>Séquence 1 : situations liées à la désignation écrite sous forme additive d’une masse – travail expérimental et expérience de mesurage</w:t>
      </w:r>
    </w:p>
    <w:p w14:paraId="6CA45973" w14:textId="77777777" w:rsidR="005D5732" w:rsidRDefault="005A11BA">
      <w:pPr>
        <w:pStyle w:val="Corpsdetexte"/>
        <w:rPr>
          <w:lang w:eastAsia="fr-FR"/>
        </w:rPr>
      </w:pPr>
      <w:r>
        <w:rPr>
          <w:lang w:eastAsia="fr-FR"/>
        </w:rPr>
        <w:t>Cette séquence pourra se réaliser en 3 séances.</w:t>
      </w:r>
    </w:p>
    <w:p w14:paraId="780874F4" w14:textId="77777777" w:rsidR="005D5732" w:rsidRDefault="005D5732">
      <w:pPr>
        <w:pStyle w:val="Corpsdetexte"/>
        <w:rPr>
          <w:lang w:eastAsia="fr-FR"/>
        </w:rPr>
      </w:pPr>
    </w:p>
    <w:p w14:paraId="777BAF4C" w14:textId="77777777" w:rsidR="005D5732" w:rsidRDefault="005A11BA">
      <w:pPr>
        <w:pStyle w:val="Titre2"/>
      </w:pPr>
      <w:bookmarkStart w:id="5" w:name="_Toc437378805"/>
      <w:bookmarkEnd w:id="5"/>
      <w:r>
        <w:t>Séance 1</w:t>
      </w:r>
    </w:p>
    <w:p w14:paraId="5F00DDC9" w14:textId="77777777" w:rsidR="005D5732" w:rsidRDefault="005A11BA">
      <w:pPr>
        <w:pStyle w:val="Titre2"/>
      </w:pPr>
      <w:bookmarkStart w:id="6" w:name="_Toc437378806"/>
      <w:bookmarkEnd w:id="6"/>
      <w:r>
        <w:t>Situation 1 : « De quelles masses marquées a-t-on besoin ? »</w:t>
      </w:r>
    </w:p>
    <w:p w14:paraId="3F494681" w14:textId="77777777" w:rsidR="005D5732" w:rsidRDefault="005D5732">
      <w:pPr>
        <w:pStyle w:val="Titre2"/>
      </w:pPr>
    </w:p>
    <w:p w14:paraId="79229E93" w14:textId="77777777" w:rsidR="005D5732" w:rsidRDefault="005A11BA">
      <w:pPr>
        <w:pStyle w:val="Corpsdetexte"/>
      </w:pPr>
      <w:r>
        <w:t xml:space="preserve">Dans cette situation, les élèves sont placés en groupe (autant de groupes que de balances Roberval avec leurs boîtes de masses marquées disponibles). Ils pèsent tout d’abord un paquet de feuilles cartonnées et communiquent au reste de la classe sa masse totale obtenue. </w:t>
      </w:r>
    </w:p>
    <w:p w14:paraId="402A53D4" w14:textId="77777777" w:rsidR="005D5732" w:rsidRDefault="005A11BA">
      <w:pPr>
        <w:pStyle w:val="Corpsdetexte"/>
      </w:pPr>
      <w:r>
        <w:t>Chacun des autres groupes cherchera ensuite à retrouver avec quelles masses marquées chaque paquet a été pesé. Pour communiquer cela, chaque groupe proposera une écriture additive produite en appui sur les masses marquées.</w:t>
      </w:r>
    </w:p>
    <w:p w14:paraId="32DED18B" w14:textId="77777777" w:rsidR="005D5732" w:rsidRDefault="005D5732">
      <w:pPr>
        <w:pStyle w:val="Titre3"/>
      </w:pPr>
    </w:p>
    <w:p w14:paraId="2919A00F" w14:textId="77777777" w:rsidR="005D5732" w:rsidRDefault="005A11BA">
      <w:pPr>
        <w:pStyle w:val="Titre3"/>
      </w:pPr>
      <w:bookmarkStart w:id="7" w:name="_Toc437378807"/>
      <w:bookmarkEnd w:id="7"/>
      <w:r>
        <w:t>Matériel et commentaires sur le matériel :</w:t>
      </w:r>
    </w:p>
    <w:p w14:paraId="571E1BC4" w14:textId="77777777" w:rsidR="005D5732" w:rsidRDefault="005A11BA">
      <w:pPr>
        <w:rPr>
          <w:rFonts w:eastAsia="Times New Roman"/>
          <w:lang w:eastAsia="fr-FR"/>
        </w:rPr>
      </w:pPr>
      <w:r>
        <w:rPr>
          <w:rFonts w:eastAsia="Times New Roman"/>
          <w:lang w:eastAsia="fr-FR"/>
        </w:rPr>
        <w:t>-  une balance Roberval par groupe et des boîtes de masses marquées ;</w:t>
      </w:r>
    </w:p>
    <w:p w14:paraId="391C1083" w14:textId="77777777" w:rsidR="005D5732" w:rsidRDefault="005A11BA">
      <w:pPr>
        <w:rPr>
          <w:rFonts w:eastAsia="Times New Roman"/>
          <w:i/>
          <w:lang w:eastAsia="fr-FR"/>
        </w:rPr>
      </w:pPr>
      <w:r>
        <w:rPr>
          <w:rFonts w:eastAsia="Times New Roman"/>
          <w:lang w:eastAsia="fr-FR"/>
        </w:rPr>
        <w:t xml:space="preserve">-  un paquet de feuilles cartonnées A5 par groupe ; chaque groupe ayant un nombre différent de feuilles A5. </w:t>
      </w:r>
      <w:r>
        <w:rPr>
          <w:rFonts w:eastAsia="Times New Roman"/>
          <w:i/>
          <w:lang w:eastAsia="fr-FR"/>
        </w:rPr>
        <w:t>Les paquets doivent peser entre 200 g et 500 g.</w:t>
      </w:r>
    </w:p>
    <w:p w14:paraId="04B2310F" w14:textId="77777777" w:rsidR="005D5732" w:rsidRDefault="005A11BA">
      <w:pPr>
        <w:rPr>
          <w:rFonts w:eastAsia="Times New Roman"/>
          <w:lang w:eastAsia="fr-FR"/>
        </w:rPr>
      </w:pPr>
      <w:r>
        <w:rPr>
          <w:rFonts w:eastAsia="Times New Roman"/>
          <w:lang w:eastAsia="fr-FR"/>
        </w:rPr>
        <w:t xml:space="preserve">Prévoir donc des paquets de 50 à 125 feuilles A5 pour rester avec les masses de 200g à 500g. </w:t>
      </w:r>
    </w:p>
    <w:p w14:paraId="4310BA28" w14:textId="77777777" w:rsidR="005D5732" w:rsidRDefault="005A11BA">
      <w:pPr>
        <w:rPr>
          <w:lang w:eastAsia="fr-FR"/>
        </w:rPr>
      </w:pPr>
      <w:r>
        <w:rPr>
          <w:lang w:eastAsia="fr-FR"/>
        </w:rPr>
        <w:t xml:space="preserve">NB : Il est important de travailler avec des </w:t>
      </w:r>
      <w:r>
        <w:rPr>
          <w:i/>
          <w:lang w:eastAsia="fr-FR"/>
        </w:rPr>
        <w:t>paquets</w:t>
      </w:r>
      <w:r>
        <w:rPr>
          <w:lang w:eastAsia="fr-FR"/>
        </w:rPr>
        <w:t xml:space="preserve"> de feuilles car ce n’est pas le nombre de feuilles qui distinguera les paquets les uns des autres mais leur masse.</w:t>
      </w:r>
    </w:p>
    <w:p w14:paraId="73C262BA" w14:textId="77777777" w:rsidR="005D5732" w:rsidRDefault="005D5732">
      <w:pPr>
        <w:rPr>
          <w:rFonts w:eastAsia="Times New Roman"/>
          <w:lang w:eastAsia="fr-FR"/>
        </w:rPr>
      </w:pPr>
    </w:p>
    <w:p w14:paraId="03525D61" w14:textId="77777777" w:rsidR="005D5732" w:rsidRDefault="005A11BA">
      <w:pPr>
        <w:rPr>
          <w:rFonts w:eastAsia="Times New Roman"/>
          <w:lang w:eastAsia="fr-FR"/>
        </w:rPr>
      </w:pPr>
      <w:r>
        <w:rPr>
          <w:rFonts w:eastAsia="Times New Roman"/>
          <w:lang w:eastAsia="fr-FR"/>
        </w:rPr>
        <w:t>Informations qui pourraient être utiles à la préparation du matériel :</w:t>
      </w:r>
    </w:p>
    <w:p w14:paraId="09D5039F" w14:textId="77777777" w:rsidR="005D5732" w:rsidRDefault="005A11BA">
      <w:pPr>
        <w:rPr>
          <w:rFonts w:eastAsia="Times New Roman"/>
          <w:lang w:eastAsia="fr-FR"/>
        </w:rPr>
      </w:pPr>
      <w:r>
        <w:rPr>
          <w:rFonts w:eastAsia="Times New Roman"/>
          <w:lang w:eastAsia="fr-FR"/>
        </w:rPr>
        <w:t xml:space="preserve">-  une feuille A5 en 170 g/m² pèse dans les 5 g, en 120 g/m² environ 4 g ; </w:t>
      </w:r>
    </w:p>
    <w:p w14:paraId="4BF892C6" w14:textId="77777777" w:rsidR="005D5732" w:rsidRDefault="005A11BA">
      <w:pPr>
        <w:rPr>
          <w:rFonts w:eastAsia="Times New Roman"/>
          <w:lang w:eastAsia="fr-FR"/>
        </w:rPr>
      </w:pPr>
      <w:r>
        <w:rPr>
          <w:rFonts w:eastAsia="Times New Roman"/>
          <w:lang w:eastAsia="fr-FR"/>
        </w:rPr>
        <w:t xml:space="preserve">-  une feuille A0 mesure 1 m², A1 est la moitié de la surface A0, A2 est la moitié de la surface A1,… A5 est la moitié de A4, il y a 32 A5 dans A0. </w:t>
      </w:r>
    </w:p>
    <w:p w14:paraId="1A23A69D" w14:textId="77777777" w:rsidR="005D5732" w:rsidRDefault="005D5732">
      <w:pPr>
        <w:pStyle w:val="Titre3"/>
      </w:pPr>
    </w:p>
    <w:p w14:paraId="64BBA6C8" w14:textId="77777777" w:rsidR="005D5732" w:rsidRDefault="005A11BA">
      <w:pPr>
        <w:pStyle w:val="Titre3"/>
        <w:jc w:val="center"/>
      </w:pPr>
      <w:bookmarkStart w:id="8" w:name="_Toc437378808"/>
      <w:bookmarkEnd w:id="8"/>
      <w:r>
        <w:t>Déroulement</w:t>
      </w:r>
    </w:p>
    <w:p w14:paraId="0DFA2704" w14:textId="77777777" w:rsidR="005D5732" w:rsidRDefault="005A11BA">
      <w:pPr>
        <w:pStyle w:val="Titre3"/>
      </w:pPr>
      <w:bookmarkStart w:id="9" w:name="_Toc437378809"/>
      <w:bookmarkEnd w:id="9"/>
      <w:r>
        <w:t>A. Mise en route de l’activité et activité de pesée</w:t>
      </w:r>
    </w:p>
    <w:p w14:paraId="50B78E8E" w14:textId="77777777" w:rsidR="005D5732" w:rsidRDefault="005A11BA">
      <w:pPr>
        <w:pStyle w:val="Titre3"/>
      </w:pPr>
      <w:bookmarkStart w:id="10" w:name="_Toc437378810"/>
      <w:bookmarkEnd w:id="10"/>
      <w:r>
        <w:t>A1. Pesée d’un paquet et désignation de la masse sous formes conventionnelle et additive</w:t>
      </w:r>
    </w:p>
    <w:p w14:paraId="2CE4D014" w14:textId="77777777" w:rsidR="005D5732" w:rsidRDefault="005A11BA">
      <w:pPr>
        <w:rPr>
          <w:rFonts w:eastAsia="Times New Roman"/>
          <w:lang w:eastAsia="fr-FR"/>
        </w:rPr>
      </w:pPr>
      <w:r>
        <w:rPr>
          <w:rFonts w:eastAsia="Times New Roman"/>
          <w:lang w:eastAsia="fr-FR"/>
        </w:rPr>
        <w:lastRenderedPageBreak/>
        <w:t xml:space="preserve">Les paquets de feuilles désignés par une lettre, A, B, C, D, E, sont présentés à la classe. Un paquet est ensuite confié à chaque groupe. La consigne (cf. ci-dessous) sera d’effectuer la pesée du paquet puis de déclarer à la classe (après l’avoir notée sur une fiche) en l’écrivant au tableau, sa masse totale (« notre paquet A pèse… grammes »). </w:t>
      </w:r>
    </w:p>
    <w:p w14:paraId="610F57B8" w14:textId="77777777" w:rsidR="005D5732" w:rsidRDefault="005A11BA">
      <w:pPr>
        <w:rPr>
          <w:lang w:eastAsia="fr-FR"/>
        </w:rPr>
      </w:pPr>
      <w:r>
        <w:rPr>
          <w:rFonts w:eastAsia="Times New Roman"/>
          <w:lang w:eastAsia="fr-FR"/>
        </w:rPr>
        <w:t>Chaque groupe aura aussi écrit sous la forme additive quelles masses marquées ont été utilisées mais ne communiquera pas cette dernière information au cours de cette première phase de mise en route.</w:t>
      </w:r>
      <w:r>
        <w:rPr>
          <w:lang w:eastAsia="fr-FR"/>
        </w:rPr>
        <w:t xml:space="preserve"> </w:t>
      </w:r>
    </w:p>
    <w:p w14:paraId="24A5207C" w14:textId="77777777" w:rsidR="005D5732" w:rsidRDefault="005A11BA">
      <w:pPr>
        <w:rPr>
          <w:i/>
          <w:lang w:eastAsia="fr-FR"/>
        </w:rPr>
      </w:pPr>
      <w:r>
        <w:rPr>
          <w:lang w:eastAsia="fr-FR"/>
        </w:rPr>
        <w:t>Le professeur pourra s’exprimer ainsi : « </w:t>
      </w:r>
      <w:r>
        <w:rPr>
          <w:i/>
          <w:lang w:eastAsia="fr-FR"/>
        </w:rPr>
        <w:t>Voici des paquets de feuilles. Je les ai désignés par des lettres, A, B, C, D, E. Chaque groupe va peser le paquet qu’il recevra et viendra écrire au tableau combien il pèse. C’est-à-dire que vous viendrez par exemple écrire le paquet A pèse X grammes. Chaque groupe devra aussi écrire sur une fiche avec quelles masses marquées il a effectué cette pesée. Mais attention, il faudra garder cette information secrète et l’écrire sur la fiche que vous aurez sous la forme d’une annonce. »</w:t>
      </w:r>
    </w:p>
    <w:p w14:paraId="6DDC0B70" w14:textId="77777777" w:rsidR="005D5732" w:rsidRDefault="005D5732">
      <w:pPr>
        <w:pStyle w:val="Titre3"/>
        <w:rPr>
          <w:lang w:eastAsia="fr-FR"/>
        </w:rPr>
      </w:pPr>
    </w:p>
    <w:p w14:paraId="2DAFB216" w14:textId="77777777" w:rsidR="005D5732" w:rsidRDefault="005A11BA">
      <w:pPr>
        <w:pStyle w:val="Titre3"/>
        <w:rPr>
          <w:lang w:eastAsia="fr-FR"/>
        </w:rPr>
      </w:pPr>
      <w:bookmarkStart w:id="11" w:name="_Toc437378811"/>
      <w:bookmarkEnd w:id="11"/>
      <w:r>
        <w:rPr>
          <w:lang w:eastAsia="fr-FR"/>
        </w:rPr>
        <w:t>A2. Activité de pesée et de désignation</w:t>
      </w:r>
    </w:p>
    <w:p w14:paraId="484FCD22" w14:textId="77777777" w:rsidR="005D5732" w:rsidRDefault="005A11BA">
      <w:pPr>
        <w:rPr>
          <w:lang w:eastAsia="fr-FR"/>
        </w:rPr>
      </w:pPr>
      <w:r>
        <w:rPr>
          <w:lang w:eastAsia="fr-FR"/>
        </w:rPr>
        <w:t>Les élèves travaillent.</w:t>
      </w:r>
    </w:p>
    <w:p w14:paraId="387D74B5" w14:textId="77777777" w:rsidR="005D5732" w:rsidRDefault="005A11BA">
      <w:pPr>
        <w:rPr>
          <w:lang w:eastAsia="fr-FR"/>
        </w:rPr>
      </w:pPr>
      <w:r>
        <w:rPr>
          <w:lang w:eastAsia="fr-FR"/>
        </w:rPr>
        <w:t>Il est très important d’insister, en passant dans les groupes, pour que l’unité « g » soit notée : « le paquet pèse 301 quoi ? » (301 g) / « 100 quoi sont gravés sur cette masse marquée ? » (100 g).</w:t>
      </w:r>
    </w:p>
    <w:p w14:paraId="3FF3180C" w14:textId="77777777" w:rsidR="005D5732" w:rsidRDefault="005D5732">
      <w:pPr>
        <w:rPr>
          <w:lang w:eastAsia="fr-FR"/>
        </w:rPr>
      </w:pPr>
    </w:p>
    <w:p w14:paraId="6BEE6B75" w14:textId="77777777" w:rsidR="005D5732" w:rsidRDefault="005A11BA">
      <w:pPr>
        <w:rPr>
          <w:lang w:eastAsia="fr-FR"/>
        </w:rPr>
      </w:pPr>
      <w:r>
        <w:rPr>
          <w:lang w:eastAsia="fr-FR"/>
        </w:rPr>
        <w:t>Voici deux exemples de production de fiches :</w:t>
      </w:r>
    </w:p>
    <w:p w14:paraId="349D654F" w14:textId="77777777" w:rsidR="005D5732" w:rsidRDefault="005A11BA">
      <w:pPr>
        <w:rPr>
          <w:lang w:eastAsia="fr-FR"/>
        </w:rPr>
      </w:pPr>
      <w:r>
        <w:rPr>
          <w:noProof/>
          <w:lang w:eastAsia="fr-FR"/>
        </w:rPr>
        <mc:AlternateContent>
          <mc:Choice Requires="wps">
            <w:drawing>
              <wp:anchor distT="0" distB="0" distL="114300" distR="114300" simplePos="0" relativeHeight="27" behindDoc="0" locked="0" layoutInCell="1" allowOverlap="1" wp14:anchorId="0DA03E56" wp14:editId="5784130D">
                <wp:simplePos x="0" y="0"/>
                <wp:positionH relativeFrom="column">
                  <wp:posOffset>5080</wp:posOffset>
                </wp:positionH>
                <wp:positionV relativeFrom="paragraph">
                  <wp:posOffset>271780</wp:posOffset>
                </wp:positionV>
                <wp:extent cx="2677795" cy="225425"/>
                <wp:effectExtent l="0" t="0" r="15875" b="29845"/>
                <wp:wrapNone/>
                <wp:docPr id="1" name="Zone de texte 46"/>
                <wp:cNvGraphicFramePr/>
                <a:graphic xmlns:a="http://schemas.openxmlformats.org/drawingml/2006/main">
                  <a:graphicData uri="http://schemas.microsoft.com/office/word/2010/wordprocessingShape">
                    <wps:wsp>
                      <wps:cNvSpPr/>
                      <wps:spPr>
                        <a:xfrm>
                          <a:off x="0" y="0"/>
                          <a:ext cx="2677320" cy="224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96380F4" w14:textId="77777777" w:rsidR="003B43BF" w:rsidRDefault="003B43BF">
                            <w:pPr>
                              <w:pStyle w:val="Contenudecadre"/>
                            </w:pPr>
                            <w:r>
                              <w:rPr>
                                <w:sz w:val="16"/>
                                <w:szCs w:val="16"/>
                              </w:rPr>
                              <w:t>Ecris la masse du paquet avec les masses marquées utilisées</w:t>
                            </w:r>
                          </w:p>
                        </w:txbxContent>
                      </wps:txbx>
                      <wps:bodyPr>
                        <a:noAutofit/>
                      </wps:bodyPr>
                    </wps:wsp>
                  </a:graphicData>
                </a:graphic>
              </wp:anchor>
            </w:drawing>
          </mc:Choice>
          <mc:Fallback xmlns:mv="urn:schemas-microsoft-com:mac:vml" xmlns:mo="http://schemas.microsoft.com/office/mac/office/2008/main">
            <w:pict>
              <v:rect id="shape_0" ID="Zone de texte 46" fillcolor="white" stroked="t" style="position:absolute;margin-left:0.4pt;margin-top:21.4pt;width:210.75pt;height:17.65pt" wp14:anchorId="7AF2112E">
                <w10:wrap type="square"/>
                <v:fill o:detectmouseclick="t" type="solid" color2="black"/>
                <v:stroke color="black" weight="9360" joinstyle="miter" endcap="flat"/>
                <v:textbox>
                  <w:txbxContent>
                    <w:p>
                      <w:pPr>
                        <w:pStyle w:val="Contenudecadre"/>
                        <w:rPr/>
                      </w:pPr>
                      <w:r>
                        <w:rPr>
                          <w:color w:val="00000A"/>
                          <w:sz w:val="16"/>
                          <w:szCs w:val="16"/>
                        </w:rPr>
                        <w:t>Ecris la masse du paquet avec les masses marquées utilisées</w:t>
                      </w:r>
                    </w:p>
                  </w:txbxContent>
                </v:textbox>
              </v:rect>
            </w:pict>
          </mc:Fallback>
        </mc:AlternateContent>
      </w:r>
      <w:r>
        <w:rPr>
          <w:noProof/>
          <w:lang w:eastAsia="fr-FR"/>
        </w:rPr>
        <mc:AlternateContent>
          <mc:Choice Requires="wps">
            <w:drawing>
              <wp:anchor distT="0" distB="0" distL="114300" distR="114300" simplePos="0" relativeHeight="28" behindDoc="0" locked="0" layoutInCell="1" allowOverlap="1" wp14:anchorId="00DBC134" wp14:editId="098F9573">
                <wp:simplePos x="0" y="0"/>
                <wp:positionH relativeFrom="column">
                  <wp:posOffset>2805430</wp:posOffset>
                </wp:positionH>
                <wp:positionV relativeFrom="paragraph">
                  <wp:posOffset>300355</wp:posOffset>
                </wp:positionV>
                <wp:extent cx="2725420" cy="229870"/>
                <wp:effectExtent l="0" t="0" r="19050" b="25400"/>
                <wp:wrapNone/>
                <wp:docPr id="3" name="Zone de texte 47"/>
                <wp:cNvGraphicFramePr/>
                <a:graphic xmlns:a="http://schemas.openxmlformats.org/drawingml/2006/main">
                  <a:graphicData uri="http://schemas.microsoft.com/office/word/2010/wordprocessingShape">
                    <wps:wsp>
                      <wps:cNvSpPr/>
                      <wps:spPr>
                        <a:xfrm>
                          <a:off x="0" y="0"/>
                          <a:ext cx="2724840" cy="2293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81DEEB" w14:textId="77777777" w:rsidR="003B43BF" w:rsidRDefault="003B43BF">
                            <w:pPr>
                              <w:pStyle w:val="Contenudecadre"/>
                              <w:rPr>
                                <w:sz w:val="16"/>
                                <w:szCs w:val="16"/>
                              </w:rPr>
                            </w:pPr>
                            <w:r>
                              <w:rPr>
                                <w:sz w:val="16"/>
                                <w:szCs w:val="16"/>
                              </w:rPr>
                              <w:t>Ecris la masse du paquet avec les masses marquées utilisées</w:t>
                            </w:r>
                          </w:p>
                          <w:p w14:paraId="0651CC7E" w14:textId="77777777" w:rsidR="003B43BF" w:rsidRDefault="003B43BF">
                            <w:pPr>
                              <w:pStyle w:val="Contenudecadre"/>
                            </w:pPr>
                          </w:p>
                        </w:txbxContent>
                      </wps:txbx>
                      <wps:bodyPr>
                        <a:noAutofit/>
                      </wps:bodyPr>
                    </wps:wsp>
                  </a:graphicData>
                </a:graphic>
              </wp:anchor>
            </w:drawing>
          </mc:Choice>
          <mc:Fallback xmlns:mv="urn:schemas-microsoft-com:mac:vml" xmlns:mo="http://schemas.microsoft.com/office/mac/office/2008/main">
            <w:pict>
              <v:rect id="shape_0" ID="Zone de texte 47" fillcolor="white" stroked="t" style="position:absolute;margin-left:220.9pt;margin-top:23.65pt;width:214.5pt;height:18pt" wp14:anchorId="528AB394">
                <w10:wrap type="square"/>
                <v:fill o:detectmouseclick="t" type="solid" color2="black"/>
                <v:stroke color="black" weight="9360" joinstyle="miter" endcap="flat"/>
                <v:textbox>
                  <w:txbxContent>
                    <w:p>
                      <w:pPr>
                        <w:pStyle w:val="Contenudecadre"/>
                        <w:rPr>
                          <w:sz w:val="16"/>
                          <w:szCs w:val="16"/>
                        </w:rPr>
                      </w:pPr>
                      <w:r>
                        <w:rPr>
                          <w:color w:val="00000A"/>
                          <w:sz w:val="16"/>
                          <w:szCs w:val="16"/>
                        </w:rPr>
                        <w:t>Ecris la masse du paquet avec les masses marquées utilisées</w:t>
                      </w:r>
                    </w:p>
                    <w:p>
                      <w:pPr>
                        <w:pStyle w:val="Contenudecadre"/>
                        <w:rPr/>
                      </w:pPr>
                      <w:r>
                        <w:rPr/>
                      </w:r>
                    </w:p>
                  </w:txbxContent>
                </v:textbox>
              </v:rect>
            </w:pict>
          </mc:Fallback>
        </mc:AlternateContent>
      </w:r>
      <w:r>
        <w:rPr>
          <w:noProof/>
          <w:lang w:eastAsia="fr-FR"/>
        </w:rPr>
        <w:drawing>
          <wp:inline distT="0" distB="0" distL="0" distR="0" wp14:anchorId="64652109" wp14:editId="16B14DD2">
            <wp:extent cx="2779395" cy="826135"/>
            <wp:effectExtent l="0" t="0" r="0" b="0"/>
            <wp:docPr id="5" name="Image 4" descr="C:\Users\Sandrine\Pictures\img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C:\Users\Sandrine\Pictures\img585.jpg"/>
                    <pic:cNvPicPr>
                      <a:picLocks noChangeAspect="1" noChangeArrowheads="1"/>
                    </pic:cNvPicPr>
                  </pic:nvPicPr>
                  <pic:blipFill>
                    <a:blip r:embed="rId10"/>
                    <a:srcRect t="17509" b="21774"/>
                    <a:stretch>
                      <a:fillRect/>
                    </a:stretch>
                  </pic:blipFill>
                  <pic:spPr bwMode="auto">
                    <a:xfrm>
                      <a:off x="0" y="0"/>
                      <a:ext cx="2779395" cy="826135"/>
                    </a:xfrm>
                    <a:prstGeom prst="rect">
                      <a:avLst/>
                    </a:prstGeom>
                  </pic:spPr>
                </pic:pic>
              </a:graphicData>
            </a:graphic>
          </wp:inline>
        </w:drawing>
      </w:r>
      <w:r>
        <w:rPr>
          <w:lang w:eastAsia="fr-FR"/>
        </w:rPr>
        <w:t xml:space="preserve"> </w:t>
      </w:r>
      <w:r>
        <w:rPr>
          <w:noProof/>
          <w:lang w:eastAsia="fr-FR"/>
        </w:rPr>
        <w:drawing>
          <wp:inline distT="0" distB="0" distL="0" distR="0" wp14:anchorId="2B033088" wp14:editId="34699092">
            <wp:extent cx="2830830" cy="818515"/>
            <wp:effectExtent l="0" t="0" r="0" b="0"/>
            <wp:docPr id="6" name="Image 6" descr="C:\Users\Sandrine\Pictures\img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Sandrine\Pictures\img586.jpg"/>
                    <pic:cNvPicPr>
                      <a:picLocks noChangeAspect="1" noChangeArrowheads="1"/>
                    </pic:cNvPicPr>
                  </pic:nvPicPr>
                  <pic:blipFill>
                    <a:blip r:embed="rId11"/>
                    <a:srcRect t="14356" b="25039"/>
                    <a:stretch>
                      <a:fillRect/>
                    </a:stretch>
                  </pic:blipFill>
                  <pic:spPr bwMode="auto">
                    <a:xfrm>
                      <a:off x="0" y="0"/>
                      <a:ext cx="2830830" cy="818515"/>
                    </a:xfrm>
                    <a:prstGeom prst="rect">
                      <a:avLst/>
                    </a:prstGeom>
                  </pic:spPr>
                </pic:pic>
              </a:graphicData>
            </a:graphic>
          </wp:inline>
        </w:drawing>
      </w:r>
    </w:p>
    <w:p w14:paraId="154460A4" w14:textId="77777777" w:rsidR="005D5732" w:rsidRDefault="005D5732">
      <w:pPr>
        <w:rPr>
          <w:lang w:eastAsia="fr-FR"/>
        </w:rPr>
      </w:pPr>
    </w:p>
    <w:p w14:paraId="7B3C3E5A" w14:textId="77777777" w:rsidR="005D5732" w:rsidRDefault="005A11BA">
      <w:pPr>
        <w:pStyle w:val="Titre3"/>
        <w:rPr>
          <w:lang w:eastAsia="fr-FR"/>
        </w:rPr>
      </w:pPr>
      <w:bookmarkStart w:id="12" w:name="_Toc437378812"/>
      <w:bookmarkEnd w:id="12"/>
      <w:r>
        <w:rPr>
          <w:lang w:eastAsia="fr-FR"/>
        </w:rPr>
        <w:t>B. Travail des élèves : retrouver l’annonce de la pesée</w:t>
      </w:r>
    </w:p>
    <w:p w14:paraId="51310D89" w14:textId="77777777" w:rsidR="005D5732" w:rsidRDefault="005A11BA">
      <w:pPr>
        <w:rPr>
          <w:lang w:eastAsia="fr-FR"/>
        </w:rPr>
      </w:pPr>
      <w:r>
        <w:rPr>
          <w:rFonts w:eastAsia="Times New Roman"/>
          <w:lang w:eastAsia="fr-FR"/>
        </w:rPr>
        <w:t xml:space="preserve">Dans cette deuxième phase, les groupes doivent retrouver avec quelles masses marquées chaque paquet a été pesé. </w:t>
      </w:r>
      <w:r>
        <w:rPr>
          <w:lang w:eastAsia="fr-FR"/>
        </w:rPr>
        <w:t>L’idée est bien de retrouver la désignation écrite portée par les masses marquées effectivement utilisées (ou par d’autres qui auraient pu l’être, cf. ci-dessous).</w:t>
      </w:r>
    </w:p>
    <w:p w14:paraId="61E130EF" w14:textId="77777777" w:rsidR="005D5732" w:rsidRDefault="005A11BA">
      <w:pPr>
        <w:rPr>
          <w:lang w:eastAsia="fr-FR"/>
        </w:rPr>
      </w:pPr>
      <w:r>
        <w:rPr>
          <w:lang w:eastAsia="fr-FR"/>
        </w:rPr>
        <w:t xml:space="preserve">Le professeur peut s’exprimer ainsi : « </w:t>
      </w:r>
      <w:r>
        <w:rPr>
          <w:i/>
          <w:lang w:eastAsia="fr-FR"/>
        </w:rPr>
        <w:t>Maintenant</w:t>
      </w:r>
      <w:r>
        <w:rPr>
          <w:lang w:eastAsia="fr-FR"/>
        </w:rPr>
        <w:t xml:space="preserve">  </w:t>
      </w:r>
      <w:r>
        <w:rPr>
          <w:i/>
          <w:lang w:eastAsia="fr-FR"/>
        </w:rPr>
        <w:t>que nous connaissons les masses des paquets de feuilles, vous allez essayer de retrouver quelles masses marquées ont été utilisées pour peser les différentes paquets.</w:t>
      </w:r>
      <w:r>
        <w:rPr>
          <w:lang w:eastAsia="fr-FR"/>
        </w:rPr>
        <w:t> » </w:t>
      </w:r>
    </w:p>
    <w:p w14:paraId="171F3DCF" w14:textId="77777777" w:rsidR="005D5732" w:rsidRDefault="005A11BA">
      <w:pPr>
        <w:rPr>
          <w:lang w:eastAsia="fr-FR"/>
        </w:rPr>
      </w:pPr>
      <w:r>
        <w:rPr>
          <w:lang w:eastAsia="fr-FR"/>
        </w:rPr>
        <w:lastRenderedPageBreak/>
        <w:t>Les groupes travaillent sur toutes les pesées des autres groupes et écrivent leurs propositions.</w:t>
      </w:r>
    </w:p>
    <w:p w14:paraId="2492E0C7" w14:textId="77777777" w:rsidR="005D5732" w:rsidRDefault="005D5732">
      <w:pPr>
        <w:rPr>
          <w:lang w:eastAsia="fr-FR"/>
        </w:rPr>
      </w:pPr>
    </w:p>
    <w:p w14:paraId="31C5FD13" w14:textId="77777777" w:rsidR="005D5732" w:rsidRDefault="005A11BA">
      <w:pPr>
        <w:pStyle w:val="Titre3"/>
        <w:rPr>
          <w:lang w:eastAsia="fr-FR"/>
        </w:rPr>
      </w:pPr>
      <w:bookmarkStart w:id="13" w:name="_Toc437378813"/>
      <w:bookmarkEnd w:id="13"/>
      <w:r>
        <w:rPr>
          <w:lang w:eastAsia="fr-FR"/>
        </w:rPr>
        <w:t>C. Mise en commun</w:t>
      </w:r>
    </w:p>
    <w:p w14:paraId="138A8005" w14:textId="77777777" w:rsidR="005D5732" w:rsidRDefault="005A11BA">
      <w:pPr>
        <w:rPr>
          <w:lang w:eastAsia="fr-FR"/>
        </w:rPr>
      </w:pPr>
      <w:r>
        <w:rPr>
          <w:rFonts w:eastAsia="Times New Roman"/>
          <w:lang w:eastAsia="fr-FR"/>
        </w:rPr>
        <w:t xml:space="preserve">Dans cette troisième phase, les propositions sont relevées pour chacun des paquets. Après qu’un groupe a noté sa désignation, chaque groupe de la classe tente de proposer d’autres désignations possibles de la même masse. </w:t>
      </w:r>
      <w:r>
        <w:rPr>
          <w:lang w:eastAsia="fr-FR"/>
        </w:rPr>
        <w:t>Il est en effet important que les groupes qui n’ont pas effectué une pesée donnée trouvent un maximum de décompositions.</w:t>
      </w:r>
      <w:r>
        <w:rPr>
          <w:color w:val="0070C0"/>
          <w:lang w:eastAsia="fr-FR"/>
        </w:rPr>
        <w:t xml:space="preserve"> </w:t>
      </w:r>
      <w:r>
        <w:rPr>
          <w:lang w:eastAsia="fr-FR"/>
        </w:rPr>
        <w:t xml:space="preserve">Toutes les écritures proposées sont relevées (cas des inversions de termes). </w:t>
      </w:r>
    </w:p>
    <w:p w14:paraId="435E098C" w14:textId="77777777" w:rsidR="005D5732" w:rsidRDefault="005A11BA">
      <w:pPr>
        <w:rPr>
          <w:rFonts w:eastAsia="Times New Roman"/>
          <w:lang w:eastAsia="fr-FR"/>
        </w:rPr>
      </w:pPr>
      <w:r>
        <w:rPr>
          <w:lang w:eastAsia="fr-FR"/>
        </w:rPr>
        <w:t>Exemple de mise en commun pour deux paquets de feuilles :</w:t>
      </w:r>
    </w:p>
    <w:p w14:paraId="09A10F83" w14:textId="77777777" w:rsidR="005D5732" w:rsidRDefault="005A11BA">
      <w:pPr>
        <w:rPr>
          <w:lang w:eastAsia="fr-FR"/>
        </w:rPr>
      </w:pPr>
      <w:r>
        <w:rPr>
          <w:noProof/>
          <w:lang w:eastAsia="fr-FR"/>
        </w:rPr>
        <w:drawing>
          <wp:inline distT="0" distB="0" distL="0" distR="0" wp14:anchorId="50DC0F99" wp14:editId="254F4344">
            <wp:extent cx="4419600" cy="2238375"/>
            <wp:effectExtent l="0" t="0" r="0" b="0"/>
            <wp:docPr id="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pic:cNvPicPr>
                      <a:picLocks noChangeAspect="1" noChangeArrowheads="1"/>
                    </pic:cNvPicPr>
                  </pic:nvPicPr>
                  <pic:blipFill>
                    <a:blip r:embed="rId12"/>
                    <a:srcRect l="32986" t="18809" r="26285" b="44532"/>
                    <a:stretch>
                      <a:fillRect/>
                    </a:stretch>
                  </pic:blipFill>
                  <pic:spPr bwMode="auto">
                    <a:xfrm>
                      <a:off x="0" y="0"/>
                      <a:ext cx="4419600" cy="2238375"/>
                    </a:xfrm>
                    <a:prstGeom prst="rect">
                      <a:avLst/>
                    </a:prstGeom>
                  </pic:spPr>
                </pic:pic>
              </a:graphicData>
            </a:graphic>
          </wp:inline>
        </w:drawing>
      </w:r>
    </w:p>
    <w:p w14:paraId="02DCCB4B" w14:textId="77777777" w:rsidR="005D5732" w:rsidRDefault="005A11BA">
      <w:pPr>
        <w:rPr>
          <w:rFonts w:eastAsia="Times New Roman"/>
          <w:lang w:eastAsia="fr-FR"/>
        </w:rPr>
      </w:pPr>
      <w:r>
        <w:rPr>
          <w:rFonts w:eastAsia="Times New Roman"/>
          <w:lang w:eastAsia="fr-FR"/>
        </w:rPr>
        <w:t xml:space="preserve">La discussion s’engage alors collectivement sur la validité des propositions. Par exemple : </w:t>
      </w:r>
    </w:p>
    <w:p w14:paraId="6B6FA049" w14:textId="77777777" w:rsidR="005D5732" w:rsidRDefault="005A11BA">
      <w:pPr>
        <w:pStyle w:val="Paragraphedeliste"/>
        <w:numPr>
          <w:ilvl w:val="0"/>
          <w:numId w:val="2"/>
        </w:numPr>
        <w:rPr>
          <w:rFonts w:eastAsia="Times New Roman"/>
          <w:lang w:eastAsia="fr-FR"/>
        </w:rPr>
      </w:pPr>
      <w:r>
        <w:rPr>
          <w:rFonts w:eastAsia="Times New Roman"/>
          <w:lang w:eastAsia="fr-FR"/>
        </w:rPr>
        <w:t xml:space="preserve">Est-ce que le moyen de désigner le paquet A à l’aide des masses marquées est correct ? </w:t>
      </w:r>
      <w:r>
        <w:rPr>
          <w:lang w:eastAsia="fr-FR"/>
        </w:rPr>
        <w:t>Il est possible que certains groupes désignent par exemple la masse du paquet de 223 g par l’écriture additive 200 g + 20 g + 3 g (c’est juste) mais la masse marquée « 3 g » n’existe pas. C’est Perdu ! (L’expression « c’est Perdu » est ici utilisée en référence au jeu des annonces, référence qui continue à être utilisée).</w:t>
      </w:r>
    </w:p>
    <w:p w14:paraId="3464F886" w14:textId="77777777" w:rsidR="005D5732" w:rsidRDefault="005A11BA">
      <w:pPr>
        <w:pStyle w:val="Paragraphedeliste"/>
        <w:numPr>
          <w:ilvl w:val="0"/>
          <w:numId w:val="2"/>
        </w:numPr>
        <w:rPr>
          <w:rFonts w:eastAsia="Times New Roman"/>
          <w:lang w:eastAsia="fr-FR"/>
        </w:rPr>
      </w:pPr>
      <w:r>
        <w:rPr>
          <w:lang w:eastAsia="fr-FR"/>
        </w:rPr>
        <w:t>Est-ce que l’annonce des masses marquées correspond bien à la masse totale ? par exemple (cf. première affiche ci-dessus) 200 g + 5 g + 2 g </w:t>
      </w:r>
      <w:r>
        <w:rPr>
          <w:rFonts w:cs="Times New Roman"/>
          <w:lang w:eastAsia="fr-FR"/>
        </w:rPr>
        <w:t>≠</w:t>
      </w:r>
      <w:r>
        <w:rPr>
          <w:lang w:eastAsia="fr-FR"/>
        </w:rPr>
        <w:t> 227 g. C’est Perdu !</w:t>
      </w:r>
    </w:p>
    <w:p w14:paraId="209EFBBB" w14:textId="77777777" w:rsidR="005D5732" w:rsidRDefault="005A11BA">
      <w:pPr>
        <w:pStyle w:val="Paragraphedeliste"/>
        <w:numPr>
          <w:ilvl w:val="0"/>
          <w:numId w:val="2"/>
        </w:numPr>
        <w:rPr>
          <w:rFonts w:eastAsia="Times New Roman"/>
          <w:lang w:eastAsia="fr-FR"/>
        </w:rPr>
      </w:pPr>
      <w:r>
        <w:rPr>
          <w:lang w:eastAsia="fr-FR"/>
        </w:rPr>
        <w:t>Est-ce que les annonces 200 g + 20 g +</w:t>
      </w:r>
      <w:r>
        <w:t> </w:t>
      </w:r>
      <w:r>
        <w:rPr>
          <w:lang w:eastAsia="fr-FR"/>
        </w:rPr>
        <w:t>2 g + 1 g et 200 g + 20 g + 1 g + 2 g (cf. seconde affiche ci-dessus) sont acceptables pour la masse de 223 g ? C’est Gagné pour les deux !</w:t>
      </w:r>
    </w:p>
    <w:p w14:paraId="0E2C009D" w14:textId="77777777" w:rsidR="005D5732" w:rsidRDefault="005A11BA">
      <w:pPr>
        <w:rPr>
          <w:lang w:eastAsia="fr-FR"/>
        </w:rPr>
      </w:pPr>
      <w:r>
        <w:rPr>
          <w:lang w:eastAsia="fr-FR"/>
        </w:rPr>
        <w:t>Chacun des groupes peut alors dire quelles masses ont été utilisées effectivement.</w:t>
      </w:r>
    </w:p>
    <w:p w14:paraId="49204C0B" w14:textId="77777777" w:rsidR="005D5732" w:rsidRDefault="005D5732">
      <w:pPr>
        <w:pStyle w:val="Titre3"/>
        <w:rPr>
          <w:lang w:eastAsia="fr-FR"/>
        </w:rPr>
      </w:pPr>
    </w:p>
    <w:p w14:paraId="771226FF" w14:textId="77777777" w:rsidR="005D5732" w:rsidRDefault="005A11BA">
      <w:pPr>
        <w:pStyle w:val="Titre3"/>
        <w:rPr>
          <w:lang w:eastAsia="fr-FR"/>
        </w:rPr>
      </w:pPr>
      <w:bookmarkStart w:id="14" w:name="_Toc437378814"/>
      <w:bookmarkEnd w:id="14"/>
      <w:r>
        <w:rPr>
          <w:lang w:eastAsia="fr-FR"/>
        </w:rPr>
        <w:t>Utilisation du schéma-ligne pendant la mise en commun</w:t>
      </w:r>
    </w:p>
    <w:p w14:paraId="0E6EFF26" w14:textId="77777777" w:rsidR="005D5732" w:rsidRDefault="005A11BA">
      <w:pPr>
        <w:rPr>
          <w:rFonts w:eastAsia="Times New Roman"/>
          <w:lang w:eastAsia="fr-FR"/>
        </w:rPr>
      </w:pPr>
      <w:r>
        <w:rPr>
          <w:lang w:eastAsia="fr-FR"/>
        </w:rPr>
        <w:t xml:space="preserve">Le professeur utilise le schéma-ligne pour représenter les égalités ou inégalités, et pour les comparer avec le résultat de la pesée. </w:t>
      </w:r>
    </w:p>
    <w:p w14:paraId="533F07AE" w14:textId="77777777" w:rsidR="005D5732" w:rsidRDefault="005A11BA">
      <w:pPr>
        <w:rPr>
          <w:rFonts w:eastAsia="Times New Roman"/>
          <w:lang w:eastAsia="fr-FR"/>
        </w:rPr>
      </w:pPr>
      <w:r>
        <w:rPr>
          <w:lang w:eastAsia="fr-FR"/>
        </w:rPr>
        <w:lastRenderedPageBreak/>
        <w:t>Par exemple, pour l’inégalité ci-dessus (200 g + 5 g + 2 g </w:t>
      </w:r>
      <w:r>
        <w:rPr>
          <w:rFonts w:cs="Times New Roman"/>
          <w:lang w:eastAsia="fr-FR"/>
        </w:rPr>
        <w:t>≠</w:t>
      </w:r>
      <w:r>
        <w:rPr>
          <w:lang w:eastAsia="fr-FR"/>
        </w:rPr>
        <w:t> 227 g), l’annonce des masses marquées et la masse totale n’arrivent pas au même endroit sur la ligne.</w:t>
      </w:r>
    </w:p>
    <w:p w14:paraId="341684DD" w14:textId="77777777" w:rsidR="005D5732" w:rsidRDefault="005A11BA">
      <w:pPr>
        <w:pStyle w:val="Paragraphedeliste"/>
        <w:rPr>
          <w:rFonts w:eastAsia="Times New Roman"/>
          <w:lang w:eastAsia="fr-FR"/>
        </w:rPr>
      </w:pPr>
      <w:r>
        <w:rPr>
          <w:noProof/>
          <w:lang w:eastAsia="fr-FR"/>
        </w:rPr>
        <w:drawing>
          <wp:inline distT="0" distB="0" distL="0" distR="0" wp14:anchorId="6CD443A5" wp14:editId="2633F6C5">
            <wp:extent cx="4933315" cy="1499235"/>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pic:cNvPicPr>
                      <a:picLocks noChangeAspect="1" noChangeArrowheads="1"/>
                    </pic:cNvPicPr>
                  </pic:nvPicPr>
                  <pic:blipFill>
                    <a:blip r:embed="rId13"/>
                    <a:srcRect l="10904" t="11500" r="39765" b="58292"/>
                    <a:stretch>
                      <a:fillRect/>
                    </a:stretch>
                  </pic:blipFill>
                  <pic:spPr bwMode="auto">
                    <a:xfrm>
                      <a:off x="0" y="0"/>
                      <a:ext cx="4933315" cy="1499235"/>
                    </a:xfrm>
                    <a:prstGeom prst="rect">
                      <a:avLst/>
                    </a:prstGeom>
                  </pic:spPr>
                </pic:pic>
              </a:graphicData>
            </a:graphic>
          </wp:inline>
        </w:drawing>
      </w:r>
    </w:p>
    <w:p w14:paraId="5EF3E647" w14:textId="77777777" w:rsidR="005D5732" w:rsidRDefault="005A11BA">
      <w:pPr>
        <w:rPr>
          <w:rFonts w:eastAsia="Times New Roman"/>
          <w:lang w:eastAsia="fr-FR"/>
        </w:rPr>
      </w:pPr>
      <w:r>
        <w:rPr>
          <w:rFonts w:eastAsia="Times New Roman"/>
          <w:lang w:eastAsia="fr-FR"/>
        </w:rPr>
        <w:t xml:space="preserve">Des annonces comportant des inversions de termes peuvent être proposées par les élèves. </w:t>
      </w:r>
      <w:r>
        <w:rPr>
          <w:lang w:eastAsia="fr-FR"/>
        </w:rPr>
        <w:t>En utilisant le schéma-ligne on constatera que les deux annonces correspondent à une même pesée: Par exemple, ci-dessous, le schéma-ligne donne bien à voir que 200 + 20 + 2 + 1 = 200 + 20 + 1 + 2</w:t>
      </w:r>
    </w:p>
    <w:p w14:paraId="4DD62362" w14:textId="77777777" w:rsidR="005D5732" w:rsidRDefault="005A11BA">
      <w:pPr>
        <w:pStyle w:val="Paragraphedeliste"/>
        <w:rPr>
          <w:rFonts w:eastAsia="Times New Roman"/>
          <w:lang w:eastAsia="fr-FR"/>
        </w:rPr>
      </w:pPr>
      <w:r>
        <w:rPr>
          <w:noProof/>
          <w:lang w:eastAsia="fr-FR"/>
        </w:rPr>
        <w:drawing>
          <wp:inline distT="0" distB="0" distL="0" distR="0" wp14:anchorId="328EB7B6" wp14:editId="282A9A49">
            <wp:extent cx="4944110" cy="1892300"/>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pic:cNvPicPr>
                      <a:picLocks noChangeAspect="1" noChangeArrowheads="1"/>
                    </pic:cNvPicPr>
                  </pic:nvPicPr>
                  <pic:blipFill>
                    <a:blip r:embed="rId13"/>
                    <a:srcRect l="11645" t="46648" r="39950" b="14581"/>
                    <a:stretch>
                      <a:fillRect/>
                    </a:stretch>
                  </pic:blipFill>
                  <pic:spPr bwMode="auto">
                    <a:xfrm>
                      <a:off x="0" y="0"/>
                      <a:ext cx="4944110" cy="1892300"/>
                    </a:xfrm>
                    <a:prstGeom prst="rect">
                      <a:avLst/>
                    </a:prstGeom>
                  </pic:spPr>
                </pic:pic>
              </a:graphicData>
            </a:graphic>
          </wp:inline>
        </w:drawing>
      </w:r>
    </w:p>
    <w:p w14:paraId="2B184E87" w14:textId="77777777" w:rsidR="005D5732" w:rsidRDefault="005A11BA">
      <w:pPr>
        <w:rPr>
          <w:lang w:eastAsia="fr-FR"/>
        </w:rPr>
      </w:pPr>
      <w:r>
        <w:rPr>
          <w:lang w:eastAsia="fr-FR"/>
        </w:rPr>
        <w:t xml:space="preserve">Au moyen du schéma-ligne, on pourra constater aussi qu’il est possible de composer une même masse à l’aide de plusieurs combinaisons de masses marquées. Dans le cas de 227 g présenté dans l’affiche ci-dessus, on tracera d’abord le schéma-ligne, </w:t>
      </w:r>
      <w:r>
        <w:rPr>
          <w:u w:val="single"/>
          <w:lang w:eastAsia="fr-FR"/>
        </w:rPr>
        <w:t>puis</w:t>
      </w:r>
      <w:r>
        <w:rPr>
          <w:lang w:eastAsia="fr-FR"/>
        </w:rPr>
        <w:t xml:space="preserve"> on écrira les désignations (écritures additives) correspondantes :</w:t>
      </w:r>
    </w:p>
    <w:p w14:paraId="5E896868" w14:textId="77777777" w:rsidR="005D5732" w:rsidRDefault="005A11BA">
      <w:pPr>
        <w:rPr>
          <w:lang w:eastAsia="fr-FR"/>
        </w:rPr>
      </w:pPr>
      <w:r>
        <w:rPr>
          <w:noProof/>
          <w:lang w:eastAsia="fr-FR"/>
        </w:rPr>
        <w:lastRenderedPageBreak/>
        <w:drawing>
          <wp:inline distT="0" distB="0" distL="0" distR="0" wp14:anchorId="056D9BD8" wp14:editId="59005F38">
            <wp:extent cx="4430395" cy="4455160"/>
            <wp:effectExtent l="0" t="0" r="0" b="0"/>
            <wp:docPr id="10" name="Image 1" descr="::Documents:Schema_ligne_Rob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Documents:Schema_ligne_Roberval.jpg"/>
                    <pic:cNvPicPr>
                      <a:picLocks noChangeAspect="1" noChangeArrowheads="1"/>
                    </pic:cNvPicPr>
                  </pic:nvPicPr>
                  <pic:blipFill>
                    <a:blip r:embed="rId14"/>
                    <a:stretch>
                      <a:fillRect/>
                    </a:stretch>
                  </pic:blipFill>
                  <pic:spPr bwMode="auto">
                    <a:xfrm>
                      <a:off x="0" y="0"/>
                      <a:ext cx="4430395" cy="4455160"/>
                    </a:xfrm>
                    <a:prstGeom prst="rect">
                      <a:avLst/>
                    </a:prstGeom>
                  </pic:spPr>
                </pic:pic>
              </a:graphicData>
            </a:graphic>
          </wp:inline>
        </w:drawing>
      </w:r>
    </w:p>
    <w:p w14:paraId="5877560A" w14:textId="77777777" w:rsidR="005D5732" w:rsidRDefault="005A11BA">
      <w:pPr>
        <w:rPr>
          <w:lang w:eastAsia="fr-FR"/>
        </w:rPr>
      </w:pPr>
      <w:r>
        <w:rPr>
          <w:lang w:eastAsia="fr-FR"/>
        </w:rPr>
        <w:t>On peut ainsi montrer aux élèves, en travaillant sur les unités de numération (unités, dizaines, centaines, etc.), le fait que 200 g = 100 g + 100 g peut se penser comme 2 (centaines) = 1 (centaine) + 1 (centaine), en analogie avec  20 g = 10 g + 10 g qui peut se penser comme 2 (dizaines) + 1 (dizaine). Les différentes combinaisons possibles avec les masses marquées peuvent être explorées de cette manière.</w:t>
      </w:r>
    </w:p>
    <w:p w14:paraId="752CABED" w14:textId="77777777" w:rsidR="005D5732" w:rsidRDefault="005D5732">
      <w:pPr>
        <w:rPr>
          <w:lang w:eastAsia="fr-FR"/>
        </w:rPr>
      </w:pPr>
    </w:p>
    <w:p w14:paraId="4DCC8B53" w14:textId="77777777" w:rsidR="005D5732" w:rsidRDefault="005A11BA">
      <w:pPr>
        <w:spacing w:line="240" w:lineRule="auto"/>
        <w:jc w:val="left"/>
        <w:rPr>
          <w:rFonts w:eastAsia="Times New Roman" w:cs="Times New Roman"/>
          <w:b/>
          <w:szCs w:val="20"/>
          <w:lang w:eastAsia="fr-FR"/>
        </w:rPr>
      </w:pPr>
      <w:r>
        <w:br w:type="page"/>
      </w:r>
    </w:p>
    <w:p w14:paraId="3B09BC1B" w14:textId="77777777" w:rsidR="005D5732" w:rsidRDefault="005A11BA">
      <w:pPr>
        <w:pStyle w:val="Titre2"/>
      </w:pPr>
      <w:bookmarkStart w:id="15" w:name="_Toc437378815"/>
      <w:bookmarkEnd w:id="15"/>
      <w:r>
        <w:lastRenderedPageBreak/>
        <w:t>Séance 2</w:t>
      </w:r>
    </w:p>
    <w:p w14:paraId="7F822030" w14:textId="77777777" w:rsidR="005D5732" w:rsidRDefault="005A11BA">
      <w:pPr>
        <w:pStyle w:val="Titre2"/>
      </w:pPr>
      <w:bookmarkStart w:id="16" w:name="_Toc437378816"/>
      <w:bookmarkEnd w:id="16"/>
      <w:r>
        <w:t>Situation 2 – enquête : « Peut-on peser tous les objets (un stylo, un livre, etc.) avec notre boîte de masses marquées ? »</w:t>
      </w:r>
    </w:p>
    <w:p w14:paraId="3E19BD1C" w14:textId="77777777" w:rsidR="005D5732" w:rsidRDefault="005D5732">
      <w:pPr>
        <w:pStyle w:val="Titre2"/>
      </w:pPr>
    </w:p>
    <w:p w14:paraId="7C78B5C2" w14:textId="77777777" w:rsidR="005D5732" w:rsidRDefault="005A11BA">
      <w:pPr>
        <w:rPr>
          <w:lang w:eastAsia="fr-FR"/>
        </w:rPr>
      </w:pPr>
      <w:r>
        <w:rPr>
          <w:lang w:eastAsia="fr-FR"/>
        </w:rPr>
        <w:t xml:space="preserve">Dans cette situation, il s’agit de </w:t>
      </w:r>
      <w:r>
        <w:t xml:space="preserve">chercher s’il est possible de faire des pesées de 3 g, 4 g, 5 g, 6g, 7g, 8g, 9g, 10g, 11g etc. jusqu’à 1000g (cf. encadré « Variables de la situation » ci-dessous à titre d’information) en expérimentant avec la boîte de masses marquées et en justifiant à l’aide de la désignation écrite sous forme additive. </w:t>
      </w:r>
      <w:r>
        <w:rPr>
          <w:lang w:eastAsia="fr-FR"/>
        </w:rPr>
        <w:t xml:space="preserve">On s’apercevra qu’il est possible de peser tous les objets, au gramme près, de 1 g à 2000 g avec notre boîte de 13 masses marquées. </w:t>
      </w:r>
    </w:p>
    <w:p w14:paraId="3DE1C478" w14:textId="77777777" w:rsidR="005D5732" w:rsidRDefault="005A11BA">
      <w:pPr>
        <w:pBdr>
          <w:top w:val="single" w:sz="4" w:space="1" w:color="00000A"/>
          <w:left w:val="single" w:sz="4" w:space="4" w:color="00000A"/>
          <w:bottom w:val="single" w:sz="4" w:space="1" w:color="00000A"/>
          <w:right w:val="single" w:sz="4" w:space="4" w:color="00000A"/>
        </w:pBdr>
        <w:rPr>
          <w:rFonts w:eastAsia="Times New Roman"/>
          <w:b/>
          <w:lang w:eastAsia="fr-FR"/>
        </w:rPr>
      </w:pPr>
      <w:r>
        <w:rPr>
          <w:rFonts w:eastAsia="Times New Roman"/>
          <w:b/>
          <w:lang w:eastAsia="fr-FR"/>
        </w:rPr>
        <w:t>Variables de la situation</w:t>
      </w:r>
    </w:p>
    <w:p w14:paraId="193B0623" w14:textId="77777777" w:rsidR="005D5732" w:rsidRDefault="005A11BA">
      <w:pPr>
        <w:pBdr>
          <w:top w:val="single" w:sz="4" w:space="1" w:color="00000A"/>
          <w:left w:val="single" w:sz="4" w:space="4" w:color="00000A"/>
          <w:bottom w:val="single" w:sz="4" w:space="1" w:color="00000A"/>
          <w:right w:val="single" w:sz="4" w:space="4" w:color="00000A"/>
        </w:pBdr>
        <w:rPr>
          <w:rFonts w:eastAsia="Times New Roman"/>
          <w:lang w:eastAsia="fr-FR"/>
        </w:rPr>
      </w:pPr>
      <w:r>
        <w:rPr>
          <w:rFonts w:eastAsia="Times New Roman"/>
          <w:lang w:eastAsia="fr-FR"/>
        </w:rPr>
        <w:t>Toutes les configurations de pesées sont recensées dans ce qui suit :</w:t>
      </w:r>
    </w:p>
    <w:p w14:paraId="08673EB1" w14:textId="77777777" w:rsidR="005D5732" w:rsidRDefault="005A11BA">
      <w:pPr>
        <w:pBdr>
          <w:top w:val="single" w:sz="4" w:space="1" w:color="00000A"/>
          <w:left w:val="single" w:sz="4" w:space="4" w:color="00000A"/>
          <w:bottom w:val="single" w:sz="4" w:space="1" w:color="00000A"/>
          <w:right w:val="single" w:sz="4" w:space="4" w:color="00000A"/>
        </w:pBdr>
        <w:rPr>
          <w:lang w:eastAsia="fr-FR"/>
        </w:rPr>
      </w:pPr>
      <w:r>
        <w:rPr>
          <w:lang w:eastAsia="fr-FR"/>
        </w:rPr>
        <w:t xml:space="preserve">Voici les masses ne pouvant être formées qu’avec un </w:t>
      </w:r>
      <w:r>
        <w:rPr>
          <w:b/>
          <w:lang w:eastAsia="fr-FR"/>
        </w:rPr>
        <w:t>seul choix possible</w:t>
      </w:r>
      <w:r>
        <w:rPr>
          <w:lang w:eastAsia="fr-FR"/>
        </w:rPr>
        <w:t xml:space="preserve"> de masses marquées, par exemple 4 grammes ne peuvent être obtenus qu’avec deux masses de deux grammes soit 4 g = 2 g + 2 g : </w:t>
      </w:r>
    </w:p>
    <w:p w14:paraId="7BDCB4D5" w14:textId="77777777" w:rsidR="005D5732" w:rsidRDefault="005A11BA">
      <w:pPr>
        <w:pBdr>
          <w:top w:val="single" w:sz="4" w:space="1" w:color="00000A"/>
          <w:left w:val="single" w:sz="4" w:space="4" w:color="00000A"/>
          <w:bottom w:val="single" w:sz="4" w:space="1" w:color="00000A"/>
          <w:right w:val="single" w:sz="4" w:space="4" w:color="00000A"/>
        </w:pBdr>
        <w:rPr>
          <w:lang w:eastAsia="fr-FR"/>
        </w:rPr>
      </w:pPr>
      <w:r>
        <w:rPr>
          <w:lang w:eastAsia="fr-FR"/>
        </w:rPr>
        <w:t xml:space="preserve">en g, de 1 à 4 et 6 à 9 ; de 11 à 14 et 16 à 19 ; de 31 à 34 et 36 à 39 ; de 41 à 44 et 46 à 49 ; de 51 à 54 et 56 à 59 ; de 61 à 64 et 66 à 69 ; de 81 à 84 et 86 à 89 ; de 91 à 94 et 96 à 99 ; de 101 à 104 et 106 à 109 ; 111 à 114 et 116 à 119 ; 131 à 134 et 136 à 139 ; </w:t>
      </w:r>
      <w:proofErr w:type="spellStart"/>
      <w:r>
        <w:rPr>
          <w:lang w:eastAsia="fr-FR"/>
        </w:rPr>
        <w:t>etc</w:t>
      </w:r>
      <w:proofErr w:type="spellEnd"/>
      <w:r>
        <w:rPr>
          <w:lang w:eastAsia="fr-FR"/>
        </w:rPr>
        <w:t xml:space="preserve"> jusqu’à 199 g puis 301 à 304 g ; …</w:t>
      </w:r>
    </w:p>
    <w:p w14:paraId="5D1259D8" w14:textId="77777777" w:rsidR="005D5732" w:rsidRDefault="005A11BA">
      <w:pPr>
        <w:pBdr>
          <w:top w:val="single" w:sz="4" w:space="1" w:color="00000A"/>
          <w:left w:val="single" w:sz="4" w:space="4" w:color="00000A"/>
          <w:bottom w:val="single" w:sz="4" w:space="1" w:color="00000A"/>
          <w:right w:val="single" w:sz="4" w:space="4" w:color="00000A"/>
        </w:pBdr>
        <w:rPr>
          <w:lang w:eastAsia="fr-FR"/>
        </w:rPr>
      </w:pPr>
      <w:r>
        <w:rPr>
          <w:lang w:eastAsia="fr-FR"/>
        </w:rPr>
        <w:t xml:space="preserve">Voici les masses pouvant être formées avec </w:t>
      </w:r>
      <w:r>
        <w:rPr>
          <w:b/>
          <w:lang w:eastAsia="fr-FR"/>
        </w:rPr>
        <w:t>plusieurs choix possibles</w:t>
      </w:r>
      <w:r>
        <w:rPr>
          <w:lang w:eastAsia="fr-FR"/>
        </w:rPr>
        <w:t xml:space="preserve"> de masses marquées, par exemple 5 g peuvent être obtenus avec une masse marquée de 5 g mais aussi avec deux masses de 2 g et 1 g (5 g = 2 g + 2 g +1 g) : 5 g ; 10 g ; 15 g ; de 20 à 30 g ; 40 g ; 45 g ; 50 g ; 55 g ; 60 g ; 65 g ; de 70 à 80 g ; 90 g ; 95 g ; 100 g ; 105 g ; 110 g ; 115 g ; 120 g à 130 g ; … ; 200 g à 299 g ; 300 g ; 305 g ; 310 g ; 315 g ; etc.</w:t>
      </w:r>
    </w:p>
    <w:p w14:paraId="240DA716" w14:textId="77777777" w:rsidR="005D5732" w:rsidRDefault="005A11BA">
      <w:pPr>
        <w:pBdr>
          <w:top w:val="single" w:sz="4" w:space="1" w:color="00000A"/>
          <w:left w:val="single" w:sz="4" w:space="4" w:color="00000A"/>
          <w:bottom w:val="single" w:sz="4" w:space="1" w:color="00000A"/>
          <w:right w:val="single" w:sz="4" w:space="4" w:color="00000A"/>
        </w:pBdr>
        <w:rPr>
          <w:lang w:eastAsia="fr-FR"/>
        </w:rPr>
      </w:pPr>
      <w:r>
        <w:rPr>
          <w:lang w:eastAsia="fr-FR"/>
        </w:rPr>
        <w:t>NB : on observe une récurrence (par exemple 1 à 4 g n’ont qu’un seul choix de masses marquées comme de 11 à 14 g, de 31 à 34 g, …, de 101 à 104 g, etc.) mais pas de 21 à 24 g. On pourrait rechercher pourquoi (car on peut faire 20 g également avec 10 g + 10 g).</w:t>
      </w:r>
    </w:p>
    <w:p w14:paraId="3ACFB4E2" w14:textId="77777777" w:rsidR="005D5732" w:rsidRDefault="005D5732">
      <w:pPr>
        <w:rPr>
          <w:lang w:eastAsia="fr-FR"/>
        </w:rPr>
      </w:pPr>
    </w:p>
    <w:p w14:paraId="4D5B1D4A" w14:textId="77777777" w:rsidR="005D5732" w:rsidRDefault="005A11BA">
      <w:pPr>
        <w:pStyle w:val="Titre3"/>
        <w:jc w:val="center"/>
      </w:pPr>
      <w:bookmarkStart w:id="17" w:name="_Toc437378817"/>
      <w:bookmarkEnd w:id="17"/>
      <w:r>
        <w:t>Déroulement</w:t>
      </w:r>
    </w:p>
    <w:p w14:paraId="3B7F7BE5" w14:textId="77777777" w:rsidR="005D5732" w:rsidRDefault="005A11BA">
      <w:pPr>
        <w:pStyle w:val="Titre3"/>
        <w:rPr>
          <w:lang w:eastAsia="fr-FR"/>
        </w:rPr>
      </w:pPr>
      <w:bookmarkStart w:id="18" w:name="_Toc437378818"/>
      <w:bookmarkEnd w:id="18"/>
      <w:r>
        <w:rPr>
          <w:lang w:eastAsia="fr-FR"/>
        </w:rPr>
        <w:t>A. Question déclenchante</w:t>
      </w:r>
    </w:p>
    <w:p w14:paraId="24C0DC21" w14:textId="77777777" w:rsidR="005D5732" w:rsidRDefault="005A11BA">
      <w:pPr>
        <w:rPr>
          <w:lang w:eastAsia="fr-FR"/>
        </w:rPr>
      </w:pPr>
      <w:r>
        <w:rPr>
          <w:lang w:eastAsia="fr-FR"/>
        </w:rPr>
        <w:t xml:space="preserve">Le professeur demande si on peut peser un objet de 1g avec les masses marquées de la boîte. Réponse, </w:t>
      </w:r>
      <w:r>
        <w:rPr>
          <w:i/>
          <w:lang w:eastAsia="fr-FR"/>
        </w:rPr>
        <w:t>oui</w:t>
      </w:r>
      <w:r>
        <w:rPr>
          <w:lang w:eastAsia="fr-FR"/>
        </w:rPr>
        <w:t xml:space="preserve"> : on prend la masse marquée 1g. </w:t>
      </w:r>
    </w:p>
    <w:p w14:paraId="15C9B2F6" w14:textId="77777777" w:rsidR="005D5732" w:rsidRDefault="005A11BA">
      <w:pPr>
        <w:rPr>
          <w:lang w:eastAsia="fr-FR"/>
        </w:rPr>
      </w:pPr>
      <w:r>
        <w:rPr>
          <w:lang w:eastAsia="fr-FR"/>
        </w:rPr>
        <w:t xml:space="preserve">Il pose la même question à propose de 2g. </w:t>
      </w:r>
      <w:r>
        <w:rPr>
          <w:i/>
          <w:lang w:eastAsia="fr-FR"/>
        </w:rPr>
        <w:t>Oui</w:t>
      </w:r>
      <w:r>
        <w:rPr>
          <w:lang w:eastAsia="fr-FR"/>
        </w:rPr>
        <w:t xml:space="preserve"> : on prend la masse marquée 2g. </w:t>
      </w:r>
    </w:p>
    <w:p w14:paraId="75E33A17" w14:textId="77777777" w:rsidR="005D5732" w:rsidRDefault="005A11BA">
      <w:pPr>
        <w:rPr>
          <w:lang w:eastAsia="fr-FR"/>
        </w:rPr>
      </w:pPr>
      <w:r>
        <w:rPr>
          <w:lang w:eastAsia="fr-FR"/>
        </w:rPr>
        <w:lastRenderedPageBreak/>
        <w:t xml:space="preserve">Il pose ensuite la même question à propos de 3g. </w:t>
      </w:r>
    </w:p>
    <w:p w14:paraId="29388370" w14:textId="77777777" w:rsidR="005D5732" w:rsidRDefault="005A11BA">
      <w:pPr>
        <w:rPr>
          <w:lang w:eastAsia="fr-FR"/>
        </w:rPr>
      </w:pPr>
      <w:r>
        <w:rPr>
          <w:lang w:eastAsia="fr-FR"/>
        </w:rPr>
        <w:t xml:space="preserve">Comment faire puisque la masse marquée de 3g n’existe pas ? Après échange avec la classe, on aboutit à ceci : on prend 2g et 1g pour effectuer la pesée, et on peut écrire : 2 g + 1 g = 3 g. </w:t>
      </w:r>
    </w:p>
    <w:p w14:paraId="7817158F" w14:textId="77777777" w:rsidR="005D5732" w:rsidRDefault="005A11BA">
      <w:pPr>
        <w:rPr>
          <w:lang w:eastAsia="fr-FR"/>
        </w:rPr>
      </w:pPr>
      <w:r>
        <w:rPr>
          <w:lang w:eastAsia="fr-FR"/>
        </w:rPr>
        <w:t>Le professeur poursuit : « </w:t>
      </w:r>
      <w:r>
        <w:rPr>
          <w:i/>
          <w:lang w:eastAsia="fr-FR"/>
        </w:rPr>
        <w:t>Pourrait-on peser un objet qui pèserait 4 g puis 5 g, puis 6 g, puis 7 g,… ainsi de suite jusqu’à 1000g avec les masses marquées de la boîte</w:t>
      </w:r>
      <w:r>
        <w:rPr>
          <w:lang w:eastAsia="fr-FR"/>
        </w:rPr>
        <w:t> ? </w:t>
      </w:r>
      <w:r>
        <w:rPr>
          <w:i/>
          <w:lang w:eastAsia="fr-FR"/>
        </w:rPr>
        <w:t xml:space="preserve">On va mener l’enquête </w:t>
      </w:r>
      <w:r>
        <w:rPr>
          <w:lang w:eastAsia="fr-FR"/>
        </w:rPr>
        <w:t>».</w:t>
      </w:r>
    </w:p>
    <w:p w14:paraId="28A2FFCB" w14:textId="77777777" w:rsidR="005D5732" w:rsidRDefault="005D5732">
      <w:pPr>
        <w:rPr>
          <w:lang w:eastAsia="fr-FR"/>
        </w:rPr>
      </w:pPr>
    </w:p>
    <w:p w14:paraId="103BD781" w14:textId="77777777" w:rsidR="005D5732" w:rsidRDefault="005A11BA">
      <w:pPr>
        <w:pStyle w:val="Titre3"/>
        <w:rPr>
          <w:lang w:eastAsia="fr-FR"/>
        </w:rPr>
      </w:pPr>
      <w:bookmarkStart w:id="19" w:name="_Toc437378819"/>
      <w:bookmarkEnd w:id="19"/>
      <w:r>
        <w:rPr>
          <w:lang w:eastAsia="fr-FR"/>
        </w:rPr>
        <w:t>B. Mise en route de l’activité</w:t>
      </w:r>
    </w:p>
    <w:p w14:paraId="62C731A6" w14:textId="77777777" w:rsidR="005D5732" w:rsidRDefault="005A11BA">
      <w:pPr>
        <w:rPr>
          <w:lang w:eastAsia="fr-FR"/>
        </w:rPr>
      </w:pPr>
      <w:r>
        <w:rPr>
          <w:lang w:eastAsia="fr-FR"/>
        </w:rPr>
        <w:t xml:space="preserve">Pour travailler la question ci-dessus, il s’agit de confier aux élèves, placés en binômes, une </w:t>
      </w:r>
      <w:r>
        <w:rPr>
          <w:i/>
          <w:lang w:eastAsia="fr-FR"/>
        </w:rPr>
        <w:t>série de pesées</w:t>
      </w:r>
      <w:r>
        <w:rPr>
          <w:lang w:eastAsia="fr-FR"/>
        </w:rPr>
        <w:t xml:space="preserve"> (par exemple de 10 à 20 g ou de 30 g à 40 g ou de 350 g à 360 g ou de 870 g à 900 g) à exprimer sous forme d’annonces. Le travail de recherche, non exhaustif, est ainsi distribué dans la classe.</w:t>
      </w:r>
    </w:p>
    <w:p w14:paraId="0EC89994" w14:textId="77777777" w:rsidR="005D5732" w:rsidRDefault="005A11BA">
      <w:pPr>
        <w:rPr>
          <w:lang w:eastAsia="fr-FR"/>
        </w:rPr>
      </w:pPr>
      <w:r>
        <w:rPr>
          <w:lang w:eastAsia="fr-FR"/>
        </w:rPr>
        <w:t>La boîte ou sa représentation photographique est à disposition.</w:t>
      </w:r>
    </w:p>
    <w:p w14:paraId="40B8884D" w14:textId="77777777" w:rsidR="005D5732" w:rsidRDefault="005A11BA">
      <w:pPr>
        <w:rPr>
          <w:lang w:eastAsia="fr-FR"/>
        </w:rPr>
      </w:pPr>
      <w:r>
        <w:rPr>
          <w:lang w:eastAsia="fr-FR"/>
        </w:rPr>
        <w:t>Le professeur peut s’exprimer ainsi : « </w:t>
      </w:r>
      <w:r>
        <w:rPr>
          <w:i/>
          <w:lang w:eastAsia="fr-FR"/>
        </w:rPr>
        <w:t>Je vais vous donner des résultats de pesées, et vous devrez exprimer ces pesées sous forme d’annonces. Attention, les annonces devront être faites à partir des masses marquées que vous connaissez. Par exemple, si je vous donne 3 g, vous devrez pouvoir écrire 3 g = 2 g + 1g. </w:t>
      </w:r>
      <w:r>
        <w:rPr>
          <w:lang w:eastAsia="fr-FR"/>
        </w:rPr>
        <w:t xml:space="preserve">» </w:t>
      </w:r>
    </w:p>
    <w:p w14:paraId="0251BB08" w14:textId="77777777" w:rsidR="005D5732" w:rsidRDefault="005A11BA">
      <w:pPr>
        <w:rPr>
          <w:lang w:eastAsia="fr-FR"/>
        </w:rPr>
      </w:pPr>
      <w:r>
        <w:rPr>
          <w:lang w:eastAsia="fr-FR"/>
        </w:rPr>
        <w:t>Le professeur distribue alors aux divers binômes des « programmes de pesée » qu’il aura préalablement prévus (à partir de la « séries de pesée » ci-dessus).</w:t>
      </w:r>
    </w:p>
    <w:p w14:paraId="1480D935" w14:textId="77777777" w:rsidR="005D5732" w:rsidRDefault="005D5732">
      <w:pPr>
        <w:rPr>
          <w:lang w:eastAsia="fr-FR"/>
        </w:rPr>
      </w:pPr>
    </w:p>
    <w:p w14:paraId="2E197BAE" w14:textId="77777777" w:rsidR="005D5732" w:rsidRDefault="005A11BA">
      <w:pPr>
        <w:pStyle w:val="Titre3"/>
        <w:rPr>
          <w:lang w:eastAsia="fr-FR"/>
        </w:rPr>
      </w:pPr>
      <w:bookmarkStart w:id="20" w:name="_Toc437378820"/>
      <w:bookmarkEnd w:id="20"/>
      <w:r>
        <w:rPr>
          <w:lang w:eastAsia="fr-FR"/>
        </w:rPr>
        <w:t>C. Travail des élèves</w:t>
      </w:r>
    </w:p>
    <w:p w14:paraId="22AAA040" w14:textId="77777777" w:rsidR="005D5732" w:rsidRDefault="005A11BA">
      <w:pPr>
        <w:pStyle w:val="Corpsdetexte"/>
      </w:pPr>
      <w:r>
        <w:t>Les élèves travaillent en binôme sur des affiches qui seront ensuite montrées en collectif. En circulant entre les binômes, le professeur s’assurent qu’ils travaillent le bon problème de départ (</w:t>
      </w:r>
      <w:r>
        <w:rPr>
          <w:lang w:eastAsia="fr-FR"/>
        </w:rPr>
        <w:t>« </w:t>
      </w:r>
      <w:r>
        <w:rPr>
          <w:i/>
          <w:lang w:eastAsia="fr-FR"/>
        </w:rPr>
        <w:t>Pourrait-on peser un objet qui pèserait 4 g puis 5 g, puis 6 g, puis 7 g,… ainsi de suite jusqu’à 1000g avec les masses marquées de la boîte »</w:t>
      </w:r>
      <w:r>
        <w:t>), en le rattachant à la série de pesées sur laquelle travaillent les élèves, et que leurs écritures additives se produisent donc bien sur la base des masses marquées.</w:t>
      </w:r>
    </w:p>
    <w:p w14:paraId="06D26928" w14:textId="77777777" w:rsidR="005D5732" w:rsidRDefault="005D5732">
      <w:pPr>
        <w:pStyle w:val="Corpsdetexte"/>
      </w:pPr>
    </w:p>
    <w:p w14:paraId="5118D5F5" w14:textId="77777777" w:rsidR="005D5732" w:rsidRDefault="005A11BA">
      <w:pPr>
        <w:pStyle w:val="Titre3"/>
        <w:rPr>
          <w:lang w:eastAsia="fr-FR"/>
        </w:rPr>
      </w:pPr>
      <w:r>
        <w:rPr>
          <w:lang w:eastAsia="fr-FR"/>
        </w:rPr>
        <w:t xml:space="preserve"> </w:t>
      </w:r>
      <w:bookmarkStart w:id="21" w:name="_Toc437378821"/>
      <w:bookmarkEnd w:id="21"/>
      <w:r>
        <w:rPr>
          <w:lang w:eastAsia="fr-FR"/>
        </w:rPr>
        <w:t>D. Mise en commun</w:t>
      </w:r>
    </w:p>
    <w:p w14:paraId="40D4FB36" w14:textId="77777777" w:rsidR="005D5732" w:rsidRDefault="005A11BA">
      <w:pPr>
        <w:rPr>
          <w:lang w:eastAsia="fr-FR"/>
        </w:rPr>
      </w:pPr>
      <w:r>
        <w:rPr>
          <w:lang w:eastAsia="fr-FR"/>
        </w:rPr>
        <w:t xml:space="preserve">Les travaux sont affichés au tableau ou sur un grand panneau qui sera consultable pendant quelques jours. </w:t>
      </w:r>
    </w:p>
    <w:p w14:paraId="45B60CFA" w14:textId="77777777" w:rsidR="005D5732" w:rsidRDefault="005A11BA">
      <w:pPr>
        <w:rPr>
          <w:lang w:eastAsia="fr-FR"/>
        </w:rPr>
      </w:pPr>
      <w:r>
        <w:rPr>
          <w:lang w:eastAsia="fr-FR"/>
        </w:rPr>
        <w:t>Tant que les élèves ne sont pas convaincus par l’expérience que l’on peut peser avec la boîte de masses marquées toutes les masses de 1g à 1000 g, on pourra poursuivre l’enquête.</w:t>
      </w:r>
    </w:p>
    <w:p w14:paraId="741C9BCC" w14:textId="77777777" w:rsidR="005D5732" w:rsidRDefault="005A11BA">
      <w:pPr>
        <w:rPr>
          <w:lang w:eastAsia="fr-FR"/>
        </w:rPr>
      </w:pPr>
      <w:r>
        <w:rPr>
          <w:lang w:eastAsia="fr-FR"/>
        </w:rPr>
        <w:lastRenderedPageBreak/>
        <w:t>L’appui sur le schéma-ligne permettra de remarquer les récurrences : 5 g ; 10 g ; 50 g ; 100 g ; 500 g et 1 000 g peuvent être décomposés d’une manière quasi analogue en variant les unités de numération, qui sont aussi des unités de mesure (pour 5 g en 2 g + 2 g + 1 g (l’unité de numération est « l’unité », l’unité de mesure est le g) ; pour 50 g en 20 g + 10 g + 10g + 5 g + 2 g + 2 g + 1 g, (pour 20 g + 10 g + 10g, l’unité de numération est « la dizaine », l’unité de mesure est la dizaine de g, etc.), pour 500 g en 200 g + 100 g + 100 g + 50 g + 20 g + 20 g + 10 g (pour 200 g + 100 g + 100 g, l’unité de numération est « la centaine », l’unité de mesure est la centaine de g.</w:t>
      </w:r>
    </w:p>
    <w:p w14:paraId="0891DE2B" w14:textId="77777777" w:rsidR="005D5732" w:rsidRDefault="005A11BA">
      <w:pPr>
        <w:rPr>
          <w:lang w:eastAsia="fr-FR"/>
        </w:rPr>
      </w:pPr>
      <w:r>
        <w:rPr>
          <w:lang w:eastAsia="fr-FR"/>
        </w:rPr>
        <w:t>Par exemple sur la série entre 350 g et 360 g : on peut décomposer 50 g pour « obtenir » la masse de 350 g (on obtient alors deux annonces de masses marquées différentes) mais on ne peut plus décomposer 50 g pour la masse 351g car on ne dispose que d’</w:t>
      </w:r>
      <w:r>
        <w:rPr>
          <w:i/>
          <w:lang w:eastAsia="fr-FR"/>
        </w:rPr>
        <w:t>une seule</w:t>
      </w:r>
      <w:r>
        <w:rPr>
          <w:lang w:eastAsia="fr-FR"/>
        </w:rPr>
        <w:t xml:space="preserve"> masse marquée de 1g (on ne peut alors avoir qu’une seule annonce de masses marquées). Les schémas-lignes ci-dessous le donnent à voir.</w:t>
      </w:r>
    </w:p>
    <w:p w14:paraId="5F04D13D" w14:textId="77777777" w:rsidR="005D5732" w:rsidRDefault="005A11BA">
      <w:pPr>
        <w:rPr>
          <w:lang w:eastAsia="fr-FR"/>
        </w:rPr>
      </w:pPr>
      <w:r>
        <w:rPr>
          <w:noProof/>
          <w:lang w:eastAsia="fr-FR"/>
        </w:rPr>
        <w:lastRenderedPageBreak/>
        <w:drawing>
          <wp:inline distT="0" distB="0" distL="0" distR="0" wp14:anchorId="7E51D88F" wp14:editId="24EDD166">
            <wp:extent cx="5885180" cy="8792845"/>
            <wp:effectExtent l="0" t="0" r="0" b="0"/>
            <wp:docPr id="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3"/>
                    <pic:cNvPicPr>
                      <a:picLocks noChangeAspect="1" noChangeArrowheads="1"/>
                    </pic:cNvPicPr>
                  </pic:nvPicPr>
                  <pic:blipFill>
                    <a:blip r:embed="rId15"/>
                    <a:srcRect l="35294" t="11820" r="35714" b="8341"/>
                    <a:stretch>
                      <a:fillRect/>
                    </a:stretch>
                  </pic:blipFill>
                  <pic:spPr bwMode="auto">
                    <a:xfrm>
                      <a:off x="0" y="0"/>
                      <a:ext cx="5885180" cy="8792845"/>
                    </a:xfrm>
                    <a:prstGeom prst="rect">
                      <a:avLst/>
                    </a:prstGeom>
                  </pic:spPr>
                </pic:pic>
              </a:graphicData>
            </a:graphic>
          </wp:inline>
        </w:drawing>
      </w:r>
      <w:r>
        <w:rPr>
          <w:noProof/>
          <w:lang w:eastAsia="fr-FR"/>
        </w:rPr>
        <mc:AlternateContent>
          <mc:Choice Requires="wps">
            <w:drawing>
              <wp:anchor distT="0" distB="0" distL="114300" distR="114300" simplePos="0" relativeHeight="31" behindDoc="0" locked="0" layoutInCell="1" allowOverlap="1" wp14:anchorId="5286FBD0" wp14:editId="1F773886">
                <wp:simplePos x="0" y="0"/>
                <wp:positionH relativeFrom="column">
                  <wp:posOffset>4873625</wp:posOffset>
                </wp:positionH>
                <wp:positionV relativeFrom="paragraph">
                  <wp:posOffset>673735</wp:posOffset>
                </wp:positionV>
                <wp:extent cx="553720" cy="320040"/>
                <wp:effectExtent l="0" t="0" r="31750" b="36830"/>
                <wp:wrapNone/>
                <wp:docPr id="11" name="Zone de texte 14"/>
                <wp:cNvGraphicFramePr/>
                <a:graphic xmlns:a="http://schemas.openxmlformats.org/drawingml/2006/main">
                  <a:graphicData uri="http://schemas.microsoft.com/office/word/2010/wordprocessingShape">
                    <wps:wsp>
                      <wps:cNvSpPr/>
                      <wps:spPr>
                        <a:xfrm>
                          <a:off x="0" y="0"/>
                          <a:ext cx="552960" cy="3193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5AA9D18" w14:textId="77777777" w:rsidR="003B43BF" w:rsidRDefault="003B43BF">
                            <w:pPr>
                              <w:pStyle w:val="Contenudecadre"/>
                            </w:pPr>
                            <w:r>
                              <w:rPr>
                                <w:color w:val="000000"/>
                              </w:rPr>
                              <w:t>350g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4" fillcolor="white" stroked="t" style="position:absolute;margin-left:383.75pt;margin-top:53.05pt;width:43.5pt;height:25.1pt" wp14:anchorId="1AC31774">
                <w10:wrap type="square"/>
                <v:fill o:detectmouseclick="t" type="solid" color2="black"/>
                <v:stroke color="black" weight="6480" joinstyle="round" endcap="flat"/>
                <v:textbox>
                  <w:txbxContent>
                    <w:p>
                      <w:pPr>
                        <w:pStyle w:val="Contenudecadre"/>
                        <w:rPr/>
                      </w:pPr>
                      <w:r>
                        <w:rPr>
                          <w:color w:val="000000"/>
                        </w:rPr>
                        <w:t>350g</w:t>
                      </w:r>
                    </w:p>
                  </w:txbxContent>
                </v:textbox>
              </v:rect>
            </w:pict>
          </mc:Fallback>
        </mc:AlternateContent>
      </w:r>
      <w:r>
        <w:rPr>
          <w:noProof/>
          <w:lang w:eastAsia="fr-FR"/>
        </w:rPr>
        <mc:AlternateContent>
          <mc:Choice Requires="wps">
            <w:drawing>
              <wp:anchor distT="0" distB="0" distL="114300" distR="114300" simplePos="0" relativeHeight="32" behindDoc="0" locked="0" layoutInCell="1" allowOverlap="1" wp14:anchorId="3BC03DFA" wp14:editId="59167CBB">
                <wp:simplePos x="0" y="0"/>
                <wp:positionH relativeFrom="margin">
                  <wp:posOffset>4958715</wp:posOffset>
                </wp:positionH>
                <wp:positionV relativeFrom="paragraph">
                  <wp:posOffset>7531735</wp:posOffset>
                </wp:positionV>
                <wp:extent cx="564515" cy="330835"/>
                <wp:effectExtent l="0" t="0" r="20955" b="26035"/>
                <wp:wrapNone/>
                <wp:docPr id="13" name="Zone de texte 15"/>
                <wp:cNvGraphicFramePr/>
                <a:graphic xmlns:a="http://schemas.openxmlformats.org/drawingml/2006/main">
                  <a:graphicData uri="http://schemas.microsoft.com/office/word/2010/wordprocessingShape">
                    <wps:wsp>
                      <wps:cNvSpPr/>
                      <wps:spPr>
                        <a:xfrm>
                          <a:off x="0" y="0"/>
                          <a:ext cx="563760" cy="330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193CD8C9" w14:textId="77777777" w:rsidR="003B43BF" w:rsidRDefault="003B43BF">
                            <w:pPr>
                              <w:pStyle w:val="Contenudecadre"/>
                            </w:pPr>
                            <w:r>
                              <w:rPr>
                                <w:color w:val="000000"/>
                              </w:rPr>
                              <w:t>360g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5" fillcolor="white" stroked="t" style="position:absolute;margin-left:390.45pt;margin-top:593.05pt;width:44.35pt;height:25.95pt;mso-position-horizontal-relative:margin" wp14:anchorId="55350E85">
                <w10:wrap type="square"/>
                <v:fill o:detectmouseclick="t" type="solid" color2="black"/>
                <v:stroke color="black" weight="6480" joinstyle="round" endcap="flat"/>
                <v:textbox>
                  <w:txbxContent>
                    <w:p>
                      <w:pPr>
                        <w:pStyle w:val="Contenudecadre"/>
                        <w:rPr/>
                      </w:pPr>
                      <w:r>
                        <w:rPr>
                          <w:color w:val="000000"/>
                        </w:rPr>
                        <w:t>360g</w:t>
                      </w:r>
                    </w:p>
                  </w:txbxContent>
                </v:textbox>
              </v:rect>
            </w:pict>
          </mc:Fallback>
        </mc:AlternateContent>
      </w:r>
      <w:r>
        <w:rPr>
          <w:noProof/>
          <w:lang w:eastAsia="fr-FR"/>
        </w:rPr>
        <mc:AlternateContent>
          <mc:Choice Requires="wps">
            <w:drawing>
              <wp:anchor distT="0" distB="0" distL="114300" distR="114300" simplePos="0" relativeHeight="33" behindDoc="0" locked="0" layoutInCell="1" allowOverlap="1" wp14:anchorId="4EBBF4C3" wp14:editId="1BA9CD16">
                <wp:simplePos x="0" y="0"/>
                <wp:positionH relativeFrom="column">
                  <wp:posOffset>4905375</wp:posOffset>
                </wp:positionH>
                <wp:positionV relativeFrom="paragraph">
                  <wp:posOffset>3703955</wp:posOffset>
                </wp:positionV>
                <wp:extent cx="607060" cy="299085"/>
                <wp:effectExtent l="0" t="0" r="29210" b="32385"/>
                <wp:wrapNone/>
                <wp:docPr id="15" name="Zone de texte 16"/>
                <wp:cNvGraphicFramePr/>
                <a:graphic xmlns:a="http://schemas.openxmlformats.org/drawingml/2006/main">
                  <a:graphicData uri="http://schemas.microsoft.com/office/word/2010/wordprocessingShape">
                    <wps:wsp>
                      <wps:cNvSpPr/>
                      <wps:spPr>
                        <a:xfrm>
                          <a:off x="0" y="0"/>
                          <a:ext cx="606600" cy="2984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9233B4B" w14:textId="77777777" w:rsidR="003B43BF" w:rsidRDefault="003B43BF">
                            <w:pPr>
                              <w:pStyle w:val="Contenudecadre"/>
                            </w:pPr>
                            <w:r>
                              <w:rPr>
                                <w:color w:val="000000"/>
                              </w:rPr>
                              <w:t>353g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6" fillcolor="white" stroked="t" style="position:absolute;margin-left:386.25pt;margin-top:291.65pt;width:47.7pt;height:23.45pt" wp14:anchorId="3E2ABFCC">
                <w10:wrap type="square"/>
                <v:fill o:detectmouseclick="t" type="solid" color2="black"/>
                <v:stroke color="black" weight="6480" joinstyle="round" endcap="flat"/>
                <v:textbox>
                  <w:txbxContent>
                    <w:p>
                      <w:pPr>
                        <w:pStyle w:val="Contenudecadre"/>
                        <w:rPr/>
                      </w:pPr>
                      <w:r>
                        <w:rPr>
                          <w:color w:val="000000"/>
                        </w:rPr>
                        <w:t>353g</w:t>
                      </w:r>
                    </w:p>
                  </w:txbxContent>
                </v:textbox>
              </v:rect>
            </w:pict>
          </mc:Fallback>
        </mc:AlternateContent>
      </w:r>
      <w:r>
        <w:rPr>
          <w:noProof/>
          <w:lang w:eastAsia="fr-FR"/>
        </w:rPr>
        <mc:AlternateContent>
          <mc:Choice Requires="wps">
            <w:drawing>
              <wp:anchor distT="0" distB="0" distL="114300" distR="114300" simplePos="0" relativeHeight="34" behindDoc="0" locked="0" layoutInCell="1" allowOverlap="1" wp14:anchorId="5C2D7C37" wp14:editId="58031ECC">
                <wp:simplePos x="0" y="0"/>
                <wp:positionH relativeFrom="column">
                  <wp:posOffset>4884420</wp:posOffset>
                </wp:positionH>
                <wp:positionV relativeFrom="paragraph">
                  <wp:posOffset>2715260</wp:posOffset>
                </wp:positionV>
                <wp:extent cx="628650" cy="299085"/>
                <wp:effectExtent l="0" t="0" r="33020" b="32385"/>
                <wp:wrapNone/>
                <wp:docPr id="17" name="Zone de texte 17"/>
                <wp:cNvGraphicFramePr/>
                <a:graphic xmlns:a="http://schemas.openxmlformats.org/drawingml/2006/main">
                  <a:graphicData uri="http://schemas.microsoft.com/office/word/2010/wordprocessingShape">
                    <wps:wsp>
                      <wps:cNvSpPr/>
                      <wps:spPr>
                        <a:xfrm>
                          <a:off x="0" y="0"/>
                          <a:ext cx="627840" cy="2984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67E928E4" w14:textId="77777777" w:rsidR="003B43BF" w:rsidRDefault="003B43BF">
                            <w:pPr>
                              <w:pStyle w:val="Contenudecadre"/>
                            </w:pPr>
                            <w:r>
                              <w:rPr>
                                <w:color w:val="000000"/>
                              </w:rPr>
                              <w:t>352g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7" fillcolor="white" stroked="t" style="position:absolute;margin-left:384.6pt;margin-top:213.8pt;width:49.4pt;height:23.45pt" wp14:anchorId="48725438">
                <w10:wrap type="square"/>
                <v:fill o:detectmouseclick="t" type="solid" color2="black"/>
                <v:stroke color="black" weight="6480" joinstyle="round" endcap="flat"/>
                <v:textbox>
                  <w:txbxContent>
                    <w:p>
                      <w:pPr>
                        <w:pStyle w:val="Contenudecadre"/>
                        <w:rPr/>
                      </w:pPr>
                      <w:r>
                        <w:rPr>
                          <w:color w:val="000000"/>
                        </w:rPr>
                        <w:t>352g</w:t>
                      </w:r>
                    </w:p>
                  </w:txbxContent>
                </v:textbox>
              </v:rect>
            </w:pict>
          </mc:Fallback>
        </mc:AlternateContent>
      </w:r>
      <w:r>
        <w:rPr>
          <w:noProof/>
          <w:lang w:eastAsia="fr-FR"/>
        </w:rPr>
        <mc:AlternateContent>
          <mc:Choice Requires="wps">
            <w:drawing>
              <wp:anchor distT="0" distB="0" distL="114300" distR="114300" simplePos="0" relativeHeight="35" behindDoc="0" locked="0" layoutInCell="1" allowOverlap="1" wp14:anchorId="0AC169A1" wp14:editId="38FE0015">
                <wp:simplePos x="0" y="0"/>
                <wp:positionH relativeFrom="column">
                  <wp:posOffset>4884420</wp:posOffset>
                </wp:positionH>
                <wp:positionV relativeFrom="paragraph">
                  <wp:posOffset>1630680</wp:posOffset>
                </wp:positionV>
                <wp:extent cx="543560" cy="341630"/>
                <wp:effectExtent l="0" t="0" r="16510" b="15240"/>
                <wp:wrapNone/>
                <wp:docPr id="19" name="Zone de texte 18"/>
                <wp:cNvGraphicFramePr/>
                <a:graphic xmlns:a="http://schemas.openxmlformats.org/drawingml/2006/main">
                  <a:graphicData uri="http://schemas.microsoft.com/office/word/2010/wordprocessingShape">
                    <wps:wsp>
                      <wps:cNvSpPr/>
                      <wps:spPr>
                        <a:xfrm>
                          <a:off x="0" y="0"/>
                          <a:ext cx="542880" cy="3409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7F23C35" w14:textId="77777777" w:rsidR="003B43BF" w:rsidRDefault="003B43BF">
                            <w:pPr>
                              <w:pStyle w:val="Contenudecadre"/>
                            </w:pPr>
                            <w:r>
                              <w:rPr>
                                <w:color w:val="000000"/>
                              </w:rPr>
                              <w:t>351g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8" fillcolor="white" stroked="t" style="position:absolute;margin-left:384.6pt;margin-top:128.4pt;width:42.7pt;height:26.8pt" wp14:anchorId="221B7AC5">
                <w10:wrap type="square"/>
                <v:fill o:detectmouseclick="t" type="solid" color2="black"/>
                <v:stroke color="black" weight="6480" joinstyle="round" endcap="flat"/>
                <v:textbox>
                  <w:txbxContent>
                    <w:p>
                      <w:pPr>
                        <w:pStyle w:val="Contenudecadre"/>
                        <w:rPr/>
                      </w:pPr>
                      <w:r>
                        <w:rPr>
                          <w:color w:val="000000"/>
                        </w:rPr>
                        <w:t>351g</w:t>
                      </w:r>
                    </w:p>
                  </w:txbxContent>
                </v:textbox>
              </v:rect>
            </w:pict>
          </mc:Fallback>
        </mc:AlternateContent>
      </w:r>
      <w:r>
        <w:rPr>
          <w:noProof/>
          <w:lang w:eastAsia="fr-FR"/>
        </w:rPr>
        <mc:AlternateContent>
          <mc:Choice Requires="wps">
            <w:drawing>
              <wp:anchor distT="0" distB="0" distL="114300" distR="114300" simplePos="0" relativeHeight="36" behindDoc="0" locked="0" layoutInCell="1" allowOverlap="1" wp14:anchorId="0356011F" wp14:editId="1575AD6C">
                <wp:simplePos x="0" y="0"/>
                <wp:positionH relativeFrom="margin">
                  <wp:posOffset>4958715</wp:posOffset>
                </wp:positionH>
                <wp:positionV relativeFrom="paragraph">
                  <wp:posOffset>6511290</wp:posOffset>
                </wp:positionV>
                <wp:extent cx="564515" cy="330835"/>
                <wp:effectExtent l="0" t="0" r="20955" b="26035"/>
                <wp:wrapNone/>
                <wp:docPr id="21" name="Zone de texte 19"/>
                <wp:cNvGraphicFramePr/>
                <a:graphic xmlns:a="http://schemas.openxmlformats.org/drawingml/2006/main">
                  <a:graphicData uri="http://schemas.microsoft.com/office/word/2010/wordprocessingShape">
                    <wps:wsp>
                      <wps:cNvSpPr/>
                      <wps:spPr>
                        <a:xfrm>
                          <a:off x="0" y="0"/>
                          <a:ext cx="563760" cy="330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BB0EE42" w14:textId="77777777" w:rsidR="003B43BF" w:rsidRDefault="003B43BF">
                            <w:pPr>
                              <w:pStyle w:val="Contenudecadre"/>
                            </w:pPr>
                            <w:r>
                              <w:rPr>
                                <w:color w:val="000000"/>
                              </w:rPr>
                              <w:t>356g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9" fillcolor="white" stroked="t" style="position:absolute;margin-left:390.45pt;margin-top:512.7pt;width:44.35pt;height:25.95pt;mso-position-horizontal-relative:margin" wp14:anchorId="58EE4797">
                <w10:wrap type="square"/>
                <v:fill o:detectmouseclick="t" type="solid" color2="black"/>
                <v:stroke color="black" weight="6480" joinstyle="round" endcap="flat"/>
                <v:textbox>
                  <w:txbxContent>
                    <w:p>
                      <w:pPr>
                        <w:pStyle w:val="Contenudecadre"/>
                        <w:rPr/>
                      </w:pPr>
                      <w:r>
                        <w:rPr>
                          <w:color w:val="000000"/>
                        </w:rPr>
                        <w:t>356g</w:t>
                      </w:r>
                    </w:p>
                  </w:txbxContent>
                </v:textbox>
              </v:rect>
            </w:pict>
          </mc:Fallback>
        </mc:AlternateContent>
      </w:r>
      <w:r>
        <w:rPr>
          <w:noProof/>
          <w:lang w:eastAsia="fr-FR"/>
        </w:rPr>
        <mc:AlternateContent>
          <mc:Choice Requires="wps">
            <w:drawing>
              <wp:anchor distT="0" distB="0" distL="114300" distR="114300" simplePos="0" relativeHeight="37" behindDoc="0" locked="0" layoutInCell="1" allowOverlap="1" wp14:anchorId="5E8AD3B0" wp14:editId="0EE7DD68">
                <wp:simplePos x="0" y="0"/>
                <wp:positionH relativeFrom="margin">
                  <wp:posOffset>4958715</wp:posOffset>
                </wp:positionH>
                <wp:positionV relativeFrom="paragraph">
                  <wp:posOffset>5554345</wp:posOffset>
                </wp:positionV>
                <wp:extent cx="553085" cy="330835"/>
                <wp:effectExtent l="0" t="0" r="32385" b="26035"/>
                <wp:wrapNone/>
                <wp:docPr id="23" name="Zone de texte 45"/>
                <wp:cNvGraphicFramePr/>
                <a:graphic xmlns:a="http://schemas.openxmlformats.org/drawingml/2006/main">
                  <a:graphicData uri="http://schemas.microsoft.com/office/word/2010/wordprocessingShape">
                    <wps:wsp>
                      <wps:cNvSpPr/>
                      <wps:spPr>
                        <a:xfrm>
                          <a:off x="0" y="0"/>
                          <a:ext cx="552600" cy="330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1C1AEBD" w14:textId="77777777" w:rsidR="003B43BF" w:rsidRDefault="003B43BF">
                            <w:pPr>
                              <w:pStyle w:val="Contenudecadre"/>
                            </w:pPr>
                            <w:r>
                              <w:rPr>
                                <w:color w:val="000000"/>
                              </w:rPr>
                              <w:t>355g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5" fillcolor="white" stroked="t" style="position:absolute;margin-left:390.45pt;margin-top:437.35pt;width:43.45pt;height:25.95pt;mso-position-horizontal-relative:margin" wp14:anchorId="70CD1929">
                <w10:wrap type="square"/>
                <v:fill o:detectmouseclick="t" type="solid" color2="black"/>
                <v:stroke color="black" weight="6480" joinstyle="round" endcap="flat"/>
                <v:textbox>
                  <w:txbxContent>
                    <w:p>
                      <w:pPr>
                        <w:pStyle w:val="Contenudecadre"/>
                        <w:rPr/>
                      </w:pPr>
                      <w:r>
                        <w:rPr>
                          <w:color w:val="000000"/>
                        </w:rPr>
                        <w:t>355g</w:t>
                      </w:r>
                    </w:p>
                  </w:txbxContent>
                </v:textbox>
              </v:rect>
            </w:pict>
          </mc:Fallback>
        </mc:AlternateContent>
      </w:r>
      <w:r>
        <w:rPr>
          <w:noProof/>
          <w:lang w:eastAsia="fr-FR"/>
        </w:rPr>
        <mc:AlternateContent>
          <mc:Choice Requires="wps">
            <w:drawing>
              <wp:anchor distT="0" distB="0" distL="114300" distR="114300" simplePos="0" relativeHeight="38" behindDoc="0" locked="0" layoutInCell="1" allowOverlap="1" wp14:anchorId="7025A9C8" wp14:editId="6FEF570A">
                <wp:simplePos x="0" y="0"/>
                <wp:positionH relativeFrom="margin">
                  <wp:posOffset>4958715</wp:posOffset>
                </wp:positionH>
                <wp:positionV relativeFrom="paragraph">
                  <wp:posOffset>4586605</wp:posOffset>
                </wp:positionV>
                <wp:extent cx="553085" cy="330835"/>
                <wp:effectExtent l="0" t="0" r="32385" b="26035"/>
                <wp:wrapNone/>
                <wp:docPr id="25" name="Zone de texte 49"/>
                <wp:cNvGraphicFramePr/>
                <a:graphic xmlns:a="http://schemas.openxmlformats.org/drawingml/2006/main">
                  <a:graphicData uri="http://schemas.microsoft.com/office/word/2010/wordprocessingShape">
                    <wps:wsp>
                      <wps:cNvSpPr/>
                      <wps:spPr>
                        <a:xfrm>
                          <a:off x="0" y="0"/>
                          <a:ext cx="552600" cy="330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42D78032" w14:textId="77777777" w:rsidR="003B43BF" w:rsidRDefault="003B43BF">
                            <w:pPr>
                              <w:pStyle w:val="Contenudecadre"/>
                            </w:pPr>
                            <w:r>
                              <w:rPr>
                                <w:color w:val="000000"/>
                              </w:rPr>
                              <w:t>354g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9" fillcolor="white" stroked="t" style="position:absolute;margin-left:390.45pt;margin-top:361.15pt;width:43.45pt;height:25.95pt;mso-position-horizontal-relative:margin" wp14:anchorId="6CE0D8BD">
                <w10:wrap type="square"/>
                <v:fill o:detectmouseclick="t" type="solid" color2="black"/>
                <v:stroke color="black" weight="6480" joinstyle="round" endcap="flat"/>
                <v:textbox>
                  <w:txbxContent>
                    <w:p>
                      <w:pPr>
                        <w:pStyle w:val="Contenudecadre"/>
                        <w:rPr/>
                      </w:pPr>
                      <w:r>
                        <w:rPr>
                          <w:color w:val="000000"/>
                        </w:rPr>
                        <w:t>354g</w:t>
                      </w:r>
                    </w:p>
                  </w:txbxContent>
                </v:textbox>
              </v:rect>
            </w:pict>
          </mc:Fallback>
        </mc:AlternateContent>
      </w:r>
    </w:p>
    <w:p w14:paraId="56DC0526" w14:textId="77777777" w:rsidR="005D5732" w:rsidRDefault="005A11BA">
      <w:pPr>
        <w:rPr>
          <w:i/>
          <w:lang w:eastAsia="fr-FR"/>
        </w:rPr>
      </w:pPr>
      <w:r>
        <w:rPr>
          <w:lang w:eastAsia="fr-FR"/>
        </w:rPr>
        <w:lastRenderedPageBreak/>
        <w:t xml:space="preserve">Dans la mise en commun, le professeur dirige la production de schémas-lignes construits collectivement au tableau, qui représentent les écritures additives affichées. </w:t>
      </w:r>
      <w:r>
        <w:rPr>
          <w:i/>
          <w:lang w:eastAsia="fr-FR"/>
        </w:rPr>
        <w:t>L’objectif consiste à rendre les élèves capables de travailler seuls sur la production d’un schéma-ligne correspondant à une écriture additive particulière.</w:t>
      </w:r>
    </w:p>
    <w:p w14:paraId="51BE6389" w14:textId="77777777" w:rsidR="005D5732" w:rsidRDefault="005A11BA">
      <w:pPr>
        <w:rPr>
          <w:lang w:eastAsia="fr-FR"/>
        </w:rPr>
      </w:pPr>
      <w:r>
        <w:rPr>
          <w:lang w:eastAsia="fr-FR"/>
        </w:rPr>
        <w:t>Ce travail de recherche expérimental se poursuit en effet pour les élèves dans le journal du nombre (cf. ci-dessous).</w:t>
      </w:r>
    </w:p>
    <w:p w14:paraId="0FFD6BB8" w14:textId="77777777" w:rsidR="005D5732" w:rsidRDefault="005D5732">
      <w:pPr>
        <w:rPr>
          <w:lang w:eastAsia="fr-FR"/>
        </w:rPr>
      </w:pPr>
    </w:p>
    <w:p w14:paraId="081A295F" w14:textId="77777777" w:rsidR="005D5732" w:rsidRDefault="005A11BA">
      <w:pPr>
        <w:pStyle w:val="Titre2"/>
      </w:pPr>
      <w:bookmarkStart w:id="22" w:name="_Toc437378822"/>
      <w:bookmarkEnd w:id="22"/>
      <w:r>
        <w:t>Journal du nombre</w:t>
      </w:r>
    </w:p>
    <w:p w14:paraId="6EB1C57A" w14:textId="77777777" w:rsidR="005D5732" w:rsidRDefault="005A11BA">
      <w:pPr>
        <w:rPr>
          <w:lang w:eastAsia="fr-FR"/>
        </w:rPr>
      </w:pPr>
      <w:r>
        <w:rPr>
          <w:lang w:eastAsia="fr-FR"/>
        </w:rPr>
        <w:t>Incitation :</w:t>
      </w:r>
    </w:p>
    <w:p w14:paraId="34F1BA5A" w14:textId="77777777" w:rsidR="005D5732" w:rsidRDefault="005A11BA">
      <w:pPr>
        <w:pStyle w:val="Paragraphedeliste"/>
        <w:numPr>
          <w:ilvl w:val="0"/>
          <w:numId w:val="2"/>
        </w:numPr>
        <w:rPr>
          <w:lang w:eastAsia="fr-FR"/>
        </w:rPr>
      </w:pPr>
      <w:r>
        <w:rPr>
          <w:lang w:eastAsia="fr-FR"/>
        </w:rPr>
        <w:t>1) Choisis un objet et donne-lui une masse.</w:t>
      </w:r>
    </w:p>
    <w:p w14:paraId="3886F13A" w14:textId="77777777" w:rsidR="005D5732" w:rsidRDefault="005A11BA">
      <w:pPr>
        <w:pStyle w:val="Paragraphedeliste"/>
        <w:numPr>
          <w:ilvl w:val="0"/>
          <w:numId w:val="2"/>
        </w:numPr>
        <w:rPr>
          <w:lang w:eastAsia="fr-FR"/>
        </w:rPr>
      </w:pPr>
      <w:r>
        <w:rPr>
          <w:lang w:eastAsia="fr-FR"/>
        </w:rPr>
        <w:t>2) Indique par une annonce sous la forme d’une écriture additive avec quelles masses marquées tu aurais pu le peser.</w:t>
      </w:r>
    </w:p>
    <w:p w14:paraId="2BE11271" w14:textId="77777777" w:rsidR="005D5732" w:rsidRDefault="005A11BA">
      <w:pPr>
        <w:pStyle w:val="Paragraphedeliste"/>
        <w:numPr>
          <w:ilvl w:val="0"/>
          <w:numId w:val="2"/>
        </w:numPr>
        <w:rPr>
          <w:lang w:eastAsia="fr-FR"/>
        </w:rPr>
      </w:pPr>
      <w:r>
        <w:rPr>
          <w:lang w:eastAsia="fr-FR"/>
        </w:rPr>
        <w:t>3) Représente avec un schéma-ligne et une boîte la pesée qui correspond à la masse que tu as choisie.</w:t>
      </w:r>
    </w:p>
    <w:p w14:paraId="748D40C1" w14:textId="77777777" w:rsidR="005D5732" w:rsidRDefault="005A11BA">
      <w:pPr>
        <w:rPr>
          <w:lang w:eastAsia="fr-FR"/>
        </w:rPr>
      </w:pPr>
      <w:r>
        <w:rPr>
          <w:lang w:eastAsia="fr-FR"/>
        </w:rPr>
        <w:t xml:space="preserve">Exemple : Mon stylo pèse 24 g. J’ai utilisé les masses marquées 10 g + 10 g + 2 g + 2 g. J’aurais pu aussi utiliser les masses marquées 20 g + 2 g + 2 g. </w:t>
      </w:r>
    </w:p>
    <w:p w14:paraId="69FA25CB" w14:textId="77777777" w:rsidR="005D5732" w:rsidRDefault="005A11BA">
      <w:pPr>
        <w:rPr>
          <w:lang w:eastAsia="fr-FR"/>
        </w:rPr>
      </w:pPr>
      <w:r>
        <w:rPr>
          <w:lang w:eastAsia="fr-FR"/>
        </w:rPr>
        <w:t>J’indique dans une annonce sous la forme d’un schéma-ligne et d’une boîte (qui reprend simplement les masses marquées) avec quelles masses marquées j’aurais pu peser mon stylo.</w:t>
      </w:r>
    </w:p>
    <w:p w14:paraId="3C88DC59" w14:textId="77777777" w:rsidR="005D5732" w:rsidRDefault="005A11BA">
      <w:pPr>
        <w:rPr>
          <w:lang w:eastAsia="fr-FR"/>
        </w:rPr>
      </w:pPr>
      <w:r>
        <w:rPr>
          <w:lang w:eastAsia="fr-FR"/>
        </w:rPr>
        <w:t>Exemple :</w:t>
      </w:r>
    </w:p>
    <w:p w14:paraId="697A28FB" w14:textId="77777777" w:rsidR="005D5732" w:rsidRDefault="005A11BA">
      <w:pPr>
        <w:rPr>
          <w:lang w:eastAsia="fr-FR"/>
        </w:rPr>
      </w:pPr>
      <w:r>
        <w:rPr>
          <w:noProof/>
          <w:lang w:eastAsia="fr-FR"/>
        </w:rPr>
        <w:drawing>
          <wp:inline distT="0" distB="0" distL="0" distR="0" wp14:anchorId="4BEAFE5D" wp14:editId="112D06A3">
            <wp:extent cx="4508500" cy="1637030"/>
            <wp:effectExtent l="0" t="0" r="0" b="0"/>
            <wp:docPr id="2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50"/>
                    <pic:cNvPicPr>
                      <a:picLocks noChangeAspect="1" noChangeArrowheads="1"/>
                    </pic:cNvPicPr>
                  </pic:nvPicPr>
                  <pic:blipFill>
                    <a:blip r:embed="rId16"/>
                    <a:srcRect l="13673" t="30895" r="7993" b="18533"/>
                    <a:stretch>
                      <a:fillRect/>
                    </a:stretch>
                  </pic:blipFill>
                  <pic:spPr bwMode="auto">
                    <a:xfrm>
                      <a:off x="0" y="0"/>
                      <a:ext cx="4508500" cy="1637030"/>
                    </a:xfrm>
                    <a:prstGeom prst="rect">
                      <a:avLst/>
                    </a:prstGeom>
                  </pic:spPr>
                </pic:pic>
              </a:graphicData>
            </a:graphic>
          </wp:inline>
        </w:drawing>
      </w:r>
    </w:p>
    <w:p w14:paraId="0E831F8B" w14:textId="77777777" w:rsidR="005D5732" w:rsidRDefault="005D5732">
      <w:pPr>
        <w:rPr>
          <w:lang w:eastAsia="fr-FR"/>
        </w:rPr>
      </w:pPr>
    </w:p>
    <w:p w14:paraId="575DE2B9" w14:textId="77777777" w:rsidR="005D5732" w:rsidRDefault="005A11BA">
      <w:r>
        <w:t>Cette incitation doit être travaillée dans la classe avant la mise au travail des élèves suffisamment longtemps et avec suffisamment de précision, de manière que chaque élève puisse ensuite travailler dans le Journal du Nombre sans difficulté particulière.</w:t>
      </w:r>
    </w:p>
    <w:p w14:paraId="47CFBB22" w14:textId="77777777" w:rsidR="005D5732" w:rsidRDefault="005A11BA">
      <w:pPr>
        <w:rPr>
          <w:rFonts w:eastAsia="Times New Roman" w:cs="Times New Roman"/>
          <w:b/>
          <w:szCs w:val="20"/>
          <w:lang w:eastAsia="fr-FR"/>
        </w:rPr>
      </w:pPr>
      <w:r>
        <w:t>Pour cette séance du Journal en particulier, le professeur pourra suivre de près les élèves moins avancés.</w:t>
      </w:r>
      <w:r>
        <w:br w:type="page"/>
      </w:r>
    </w:p>
    <w:p w14:paraId="074ADEB9" w14:textId="77777777" w:rsidR="005D5732" w:rsidRDefault="005A11BA">
      <w:pPr>
        <w:pStyle w:val="Titre2"/>
      </w:pPr>
      <w:bookmarkStart w:id="23" w:name="_Toc437378823"/>
      <w:r>
        <w:lastRenderedPageBreak/>
        <w:t>Séance 3</w:t>
      </w:r>
      <w:bookmarkEnd w:id="23"/>
      <w:r>
        <w:t xml:space="preserve"> </w:t>
      </w:r>
    </w:p>
    <w:p w14:paraId="195BE2F5" w14:textId="4BA8403E" w:rsidR="005D5732" w:rsidRDefault="005A11BA">
      <w:pPr>
        <w:pStyle w:val="Titre2"/>
      </w:pPr>
      <w:bookmarkStart w:id="24" w:name="_Toc437378824"/>
      <w:bookmarkEnd w:id="24"/>
      <w:r>
        <w:t>Problèmes de composition</w:t>
      </w:r>
    </w:p>
    <w:p w14:paraId="751E92DD" w14:textId="77777777" w:rsidR="005D5732" w:rsidRDefault="005A11BA">
      <w:pPr>
        <w:rPr>
          <w:lang w:eastAsia="fr-FR"/>
        </w:rPr>
      </w:pPr>
      <w:r>
        <w:rPr>
          <w:lang w:eastAsia="fr-FR"/>
        </w:rPr>
        <w:t>Cette situation est proposée pour que les élèves rencontrent un problème de composition de masses marquées et le résolvent sous la contrainte matérielle des masses disponibles dans la boite.</w:t>
      </w:r>
    </w:p>
    <w:p w14:paraId="30F51B87" w14:textId="77777777" w:rsidR="005D5732" w:rsidRDefault="005A11BA">
      <w:pPr>
        <w:rPr>
          <w:lang w:eastAsia="fr-FR"/>
        </w:rPr>
      </w:pPr>
      <w:r>
        <w:rPr>
          <w:lang w:eastAsia="fr-FR"/>
        </w:rPr>
        <w:t xml:space="preserve">Il s’agit de trouver les masses marquées que l’on doit placer sur un plateau de la balance pour équilibrer l’autre plateau où sont placés deux objets. Les élèves vont rencontrer la nécessité d’organiser leur composition en tenant compte, là aussi, des masses marquées contenues dans la boîte qui accompagne la balance. </w:t>
      </w:r>
    </w:p>
    <w:p w14:paraId="462DCB9B" w14:textId="77777777" w:rsidR="005D5732" w:rsidRDefault="005D5732">
      <w:pPr>
        <w:rPr>
          <w:lang w:eastAsia="fr-FR"/>
        </w:rPr>
      </w:pPr>
    </w:p>
    <w:p w14:paraId="65E8D0AC" w14:textId="77777777" w:rsidR="005D5732" w:rsidRDefault="005A11BA">
      <w:pPr>
        <w:rPr>
          <w:lang w:eastAsia="fr-FR"/>
        </w:rPr>
      </w:pPr>
      <w:r>
        <w:rPr>
          <w:lang w:eastAsia="fr-FR"/>
        </w:rPr>
        <w:t>NB : Les valeurs des masses à choisir sont très importantes pour que les élèves rencontrent le problème de composition qui est posé par la contrainte des masses marquées disponibles. </w:t>
      </w:r>
    </w:p>
    <w:p w14:paraId="2F9A4EBF" w14:textId="77777777" w:rsidR="005D5732" w:rsidRDefault="005D5732">
      <w:pPr>
        <w:rPr>
          <w:lang w:eastAsia="fr-FR"/>
        </w:rPr>
      </w:pPr>
    </w:p>
    <w:p w14:paraId="4DCBBD51" w14:textId="77777777" w:rsidR="005D5732" w:rsidRDefault="005A11BA">
      <w:pPr>
        <w:pStyle w:val="Titre3"/>
        <w:jc w:val="center"/>
        <w:rPr>
          <w:lang w:eastAsia="fr-FR"/>
        </w:rPr>
      </w:pPr>
      <w:bookmarkStart w:id="25" w:name="_Toc437378825"/>
      <w:bookmarkEnd w:id="25"/>
      <w:r>
        <w:rPr>
          <w:lang w:eastAsia="fr-FR"/>
        </w:rPr>
        <w:t>Déroulement</w:t>
      </w:r>
    </w:p>
    <w:p w14:paraId="1C2AB4A7" w14:textId="77777777" w:rsidR="005D5732" w:rsidRDefault="005A11BA">
      <w:pPr>
        <w:pStyle w:val="Titre3"/>
        <w:rPr>
          <w:lang w:eastAsia="fr-FR"/>
        </w:rPr>
      </w:pPr>
      <w:bookmarkStart w:id="26" w:name="_Toc437378826"/>
      <w:bookmarkEnd w:id="26"/>
      <w:r>
        <w:rPr>
          <w:lang w:eastAsia="fr-FR"/>
        </w:rPr>
        <w:t>A. Mise en route</w:t>
      </w:r>
    </w:p>
    <w:p w14:paraId="1766F93D" w14:textId="77777777" w:rsidR="00A947BE" w:rsidRDefault="005A11BA">
      <w:pPr>
        <w:rPr>
          <w:lang w:eastAsia="fr-FR"/>
        </w:rPr>
      </w:pPr>
      <w:r>
        <w:rPr>
          <w:lang w:eastAsia="fr-FR"/>
        </w:rPr>
        <w:t xml:space="preserve">On pèse deux objets </w:t>
      </w:r>
      <w:r>
        <w:rPr>
          <w:i/>
          <w:lang w:eastAsia="fr-FR"/>
        </w:rPr>
        <w:t>à part</w:t>
      </w:r>
      <w:r>
        <w:rPr>
          <w:lang w:eastAsia="fr-FR"/>
        </w:rPr>
        <w:t> devant les élèves ; par exemple d’abord une gomme, puis un gros feutre.</w:t>
      </w:r>
      <w:r w:rsidR="005E6A77">
        <w:rPr>
          <w:lang w:eastAsia="fr-FR"/>
        </w:rPr>
        <w:t xml:space="preserve"> Il est important que le professeur fasse bien remarquer </w:t>
      </w:r>
      <w:r w:rsidR="005E6A77" w:rsidRPr="000F2847">
        <w:rPr>
          <w:i/>
          <w:lang w:eastAsia="fr-FR"/>
        </w:rPr>
        <w:t>qu’il remet dans la boîte toutes les masses marquées utilisées</w:t>
      </w:r>
      <w:r w:rsidR="005E6A77">
        <w:rPr>
          <w:lang w:eastAsia="fr-FR"/>
        </w:rPr>
        <w:t xml:space="preserve"> pour peser le premier objet avant de peser le deuxième.</w:t>
      </w:r>
    </w:p>
    <w:p w14:paraId="2D61378C" w14:textId="64744E5B" w:rsidR="005D5732" w:rsidRDefault="005E6A77">
      <w:pPr>
        <w:rPr>
          <w:lang w:eastAsia="fr-FR"/>
        </w:rPr>
      </w:pPr>
      <w:r>
        <w:rPr>
          <w:lang w:eastAsia="fr-FR"/>
        </w:rPr>
        <w:t xml:space="preserve"> </w:t>
      </w:r>
    </w:p>
    <w:p w14:paraId="059CB747" w14:textId="77777777" w:rsidR="005D5732" w:rsidRDefault="005A11BA">
      <w:pPr>
        <w:rPr>
          <w:lang w:eastAsia="fr-FR"/>
        </w:rPr>
      </w:pPr>
      <w:r>
        <w:rPr>
          <w:lang w:eastAsia="fr-FR"/>
        </w:rPr>
        <w:t xml:space="preserve">Les élèves écrivent les masses marquées utilisées. Par exemple pour la gomme, la pesée de 18 g nécessite les masses marquées suivantes : 10 g + 5 g + 2 g + 1 g. Pour le feutre, il a fallu : 10 g + 2 g + 2 g. </w:t>
      </w:r>
    </w:p>
    <w:p w14:paraId="682FC1DB" w14:textId="77777777" w:rsidR="005D5732" w:rsidRDefault="005A11BA">
      <w:pPr>
        <w:rPr>
          <w:lang w:eastAsia="fr-FR"/>
        </w:rPr>
      </w:pPr>
      <w:r>
        <w:rPr>
          <w:lang w:eastAsia="fr-FR"/>
        </w:rPr>
        <w:t>Puis le professeur place les deux objets sur le même plateau. Il peut s’exprimer ainsi.</w:t>
      </w:r>
    </w:p>
    <w:p w14:paraId="0B2CEF10" w14:textId="371F037A" w:rsidR="005D5732" w:rsidRDefault="005A11BA">
      <w:pPr>
        <w:rPr>
          <w:lang w:eastAsia="fr-FR"/>
        </w:rPr>
      </w:pPr>
      <w:r>
        <w:rPr>
          <w:lang w:eastAsia="fr-FR"/>
        </w:rPr>
        <w:t>« </w:t>
      </w:r>
      <w:r>
        <w:rPr>
          <w:i/>
          <w:lang w:eastAsia="fr-FR"/>
        </w:rPr>
        <w:t>P</w:t>
      </w:r>
      <w:r w:rsidR="000F2847">
        <w:rPr>
          <w:i/>
          <w:lang w:eastAsia="fr-FR"/>
        </w:rPr>
        <w:t xml:space="preserve">ouvez-vous </w:t>
      </w:r>
      <w:r>
        <w:rPr>
          <w:i/>
          <w:lang w:eastAsia="fr-FR"/>
        </w:rPr>
        <w:t xml:space="preserve">écrire les masses marquées à mettre sur le plateau pour peser ces deux objets </w:t>
      </w:r>
      <w:r>
        <w:rPr>
          <w:lang w:eastAsia="fr-FR"/>
        </w:rPr>
        <w:t>ensemble</w:t>
      </w:r>
      <w:r>
        <w:rPr>
          <w:i/>
          <w:lang w:eastAsia="fr-FR"/>
        </w:rPr>
        <w:t> </w:t>
      </w:r>
      <w:r>
        <w:rPr>
          <w:lang w:eastAsia="fr-FR"/>
        </w:rPr>
        <w:t>? »</w:t>
      </w:r>
    </w:p>
    <w:p w14:paraId="5E22E338" w14:textId="77777777" w:rsidR="00A84285" w:rsidRDefault="00A84285">
      <w:pPr>
        <w:pStyle w:val="Titre3"/>
        <w:rPr>
          <w:i w:val="0"/>
          <w:iCs w:val="0"/>
          <w:lang w:eastAsia="fr-FR"/>
        </w:rPr>
      </w:pPr>
      <w:bookmarkStart w:id="27" w:name="_Toc437378827"/>
      <w:bookmarkEnd w:id="27"/>
    </w:p>
    <w:p w14:paraId="73F8A28A" w14:textId="77777777" w:rsidR="005D5732" w:rsidRDefault="005A11BA">
      <w:pPr>
        <w:pStyle w:val="Titre3"/>
        <w:rPr>
          <w:lang w:eastAsia="fr-FR"/>
        </w:rPr>
      </w:pPr>
      <w:r>
        <w:rPr>
          <w:lang w:eastAsia="fr-FR"/>
        </w:rPr>
        <w:t>B. Travail des élèves</w:t>
      </w:r>
    </w:p>
    <w:p w14:paraId="24807E39" w14:textId="77777777" w:rsidR="005D5732" w:rsidRDefault="005A11BA">
      <w:pPr>
        <w:pStyle w:val="Corpsdetexte"/>
      </w:pPr>
      <w:r>
        <w:t xml:space="preserve">Les élèves travaillent en binômes. Le professeur circule dans les rangs en s’assurant que les élèves travaillent le bon problème : il s’agit de peser les </w:t>
      </w:r>
      <w:r>
        <w:rPr>
          <w:i/>
        </w:rPr>
        <w:t>deux objets ensemble</w:t>
      </w:r>
      <w:r>
        <w:t xml:space="preserve"> à partir </w:t>
      </w:r>
      <w:r>
        <w:rPr>
          <w:i/>
        </w:rPr>
        <w:t>des masses marquées</w:t>
      </w:r>
      <w:r>
        <w:t xml:space="preserve">. </w:t>
      </w:r>
    </w:p>
    <w:p w14:paraId="70770E5F" w14:textId="77777777" w:rsidR="005D5732" w:rsidRDefault="005D5732">
      <w:pPr>
        <w:pStyle w:val="Corpsdetexte"/>
      </w:pPr>
    </w:p>
    <w:p w14:paraId="226F3F29" w14:textId="77777777" w:rsidR="005D5732" w:rsidRDefault="005A11BA">
      <w:pPr>
        <w:pStyle w:val="Titre3"/>
        <w:rPr>
          <w:lang w:eastAsia="fr-FR"/>
        </w:rPr>
      </w:pPr>
      <w:bookmarkStart w:id="28" w:name="_Toc437378828"/>
      <w:bookmarkEnd w:id="28"/>
      <w:r>
        <w:rPr>
          <w:lang w:eastAsia="fr-FR"/>
        </w:rPr>
        <w:t>C. Mise en commun</w:t>
      </w:r>
    </w:p>
    <w:p w14:paraId="20D6CA0F" w14:textId="77777777" w:rsidR="005D5732" w:rsidRDefault="005A11BA">
      <w:pPr>
        <w:rPr>
          <w:lang w:eastAsia="fr-FR"/>
        </w:rPr>
      </w:pPr>
      <w:r>
        <w:rPr>
          <w:lang w:eastAsia="fr-FR"/>
        </w:rPr>
        <w:t>Le professeur relève les propositions des élèves et les écrit au tableau par exemple :</w:t>
      </w:r>
    </w:p>
    <w:p w14:paraId="6B1263D5" w14:textId="77777777" w:rsidR="005D5732" w:rsidRDefault="005A11BA">
      <w:pPr>
        <w:rPr>
          <w:lang w:eastAsia="fr-FR"/>
        </w:rPr>
      </w:pPr>
      <w:r>
        <w:rPr>
          <w:lang w:eastAsia="fr-FR"/>
        </w:rPr>
        <w:lastRenderedPageBreak/>
        <w:t>10 g + 5 g + 2 g + 1 g + 10 g + 2 g + 2 g</w:t>
      </w:r>
    </w:p>
    <w:p w14:paraId="3B8CE009" w14:textId="77777777" w:rsidR="005D5732" w:rsidRDefault="005A11BA">
      <w:pPr>
        <w:rPr>
          <w:lang w:eastAsia="fr-FR"/>
        </w:rPr>
      </w:pPr>
      <w:r>
        <w:rPr>
          <w:lang w:eastAsia="fr-FR"/>
        </w:rPr>
        <w:t xml:space="preserve">Par l’observation et l’interprétation de la pesée telle qu’elle est écrite on fait remarquer qu’on ne dispose que de </w:t>
      </w:r>
      <w:r w:rsidRPr="00997897">
        <w:rPr>
          <w:i/>
          <w:lang w:eastAsia="fr-FR"/>
        </w:rPr>
        <w:t>deux masses marquées de 2 g</w:t>
      </w:r>
      <w:r>
        <w:rPr>
          <w:lang w:eastAsia="fr-FR"/>
        </w:rPr>
        <w:t xml:space="preserve"> dans notre boîte.</w:t>
      </w:r>
      <w:r>
        <w:rPr>
          <w:color w:val="92D050"/>
          <w:lang w:eastAsia="fr-FR"/>
        </w:rPr>
        <w:t xml:space="preserve"> </w:t>
      </w:r>
      <w:r>
        <w:rPr>
          <w:lang w:eastAsia="fr-FR"/>
        </w:rPr>
        <w:t xml:space="preserve">Comment faire alors ? </w:t>
      </w:r>
    </w:p>
    <w:p w14:paraId="267B8446" w14:textId="17C49DBC" w:rsidR="005D5732" w:rsidRDefault="005A11BA">
      <w:pPr>
        <w:rPr>
          <w:lang w:eastAsia="fr-FR"/>
        </w:rPr>
      </w:pPr>
      <w:r>
        <w:rPr>
          <w:lang w:eastAsia="fr-FR"/>
        </w:rPr>
        <w:t>Sachant qu’il n’y a pas de masse marquée de 4g, il va falloir regrouper en une masse de 5 g</w:t>
      </w:r>
      <w:r w:rsidR="00CC6177">
        <w:rPr>
          <w:lang w:eastAsia="fr-FR"/>
        </w:rPr>
        <w:t xml:space="preserve"> les masses de 2g, 2g, et 1g, </w:t>
      </w:r>
      <w:r>
        <w:rPr>
          <w:lang w:eastAsia="fr-FR"/>
        </w:rPr>
        <w:t> </w:t>
      </w:r>
      <w:r w:rsidR="00CC6177">
        <w:rPr>
          <w:lang w:eastAsia="fr-FR"/>
        </w:rPr>
        <w:t xml:space="preserve">ce </w:t>
      </w:r>
      <w:r>
        <w:rPr>
          <w:lang w:eastAsia="fr-FR"/>
        </w:rPr>
        <w:t>qui permet les regroupements suivants :</w:t>
      </w:r>
    </w:p>
    <w:p w14:paraId="6B8E4473" w14:textId="77777777" w:rsidR="005D5732" w:rsidRDefault="005A11BA">
      <w:pPr>
        <w:rPr>
          <w:lang w:val="en-US" w:eastAsia="fr-FR"/>
        </w:rPr>
      </w:pPr>
      <w:r>
        <w:rPr>
          <w:lang w:val="en-US" w:eastAsia="fr-FR"/>
        </w:rPr>
        <w:t>10 g + 5 g + 2 g + </w:t>
      </w:r>
      <w:r>
        <w:rPr>
          <w:color w:val="FF0000"/>
          <w:lang w:val="en-US" w:eastAsia="fr-FR"/>
        </w:rPr>
        <w:t>1 g </w:t>
      </w:r>
      <w:r>
        <w:rPr>
          <w:lang w:val="en-US" w:eastAsia="fr-FR"/>
        </w:rPr>
        <w:t>+ 10 g + </w:t>
      </w:r>
      <w:r>
        <w:rPr>
          <w:color w:val="FF0000"/>
          <w:lang w:val="en-US" w:eastAsia="fr-FR"/>
        </w:rPr>
        <w:t>2 g </w:t>
      </w:r>
      <w:r>
        <w:rPr>
          <w:lang w:val="en-US" w:eastAsia="fr-FR"/>
        </w:rPr>
        <w:t>+ </w:t>
      </w:r>
      <w:r>
        <w:rPr>
          <w:color w:val="FF0000"/>
          <w:lang w:val="en-US" w:eastAsia="fr-FR"/>
        </w:rPr>
        <w:t xml:space="preserve">2 g  </w:t>
      </w:r>
      <w:r>
        <w:rPr>
          <w:lang w:val="en-US" w:eastAsia="fr-FR"/>
        </w:rPr>
        <w:t>= 10 g + 5 g + 2 g + 10 g + 5 g</w:t>
      </w:r>
    </w:p>
    <w:p w14:paraId="4BE4D382" w14:textId="77777777" w:rsidR="005D5732" w:rsidRDefault="005A11BA">
      <w:pPr>
        <w:rPr>
          <w:lang w:eastAsia="fr-FR"/>
        </w:rPr>
      </w:pPr>
      <w:r>
        <w:rPr>
          <w:lang w:eastAsia="fr-FR"/>
        </w:rPr>
        <w:t>Mais on ne dispose que d’une masse marquée de 5 g. Comment faire ? On pourrait regrouper les masses de 5 g en une masse de 10 g :</w:t>
      </w:r>
    </w:p>
    <w:p w14:paraId="2492F314" w14:textId="77777777" w:rsidR="005D5732" w:rsidRDefault="005A11BA">
      <w:pPr>
        <w:rPr>
          <w:lang w:val="en-US" w:eastAsia="fr-FR"/>
        </w:rPr>
      </w:pPr>
      <w:r>
        <w:rPr>
          <w:lang w:val="en-US" w:eastAsia="fr-FR"/>
        </w:rPr>
        <w:t>10 g + </w:t>
      </w:r>
      <w:r>
        <w:rPr>
          <w:color w:val="FF0000"/>
          <w:lang w:val="en-US" w:eastAsia="fr-FR"/>
        </w:rPr>
        <w:t>5 g </w:t>
      </w:r>
      <w:r>
        <w:rPr>
          <w:lang w:val="en-US" w:eastAsia="fr-FR"/>
        </w:rPr>
        <w:t>+ 2 g + 10 g + </w:t>
      </w:r>
      <w:r>
        <w:rPr>
          <w:color w:val="FF0000"/>
          <w:lang w:val="en-US" w:eastAsia="fr-FR"/>
        </w:rPr>
        <w:t>5 g </w:t>
      </w:r>
      <w:r>
        <w:rPr>
          <w:lang w:val="en-US" w:eastAsia="fr-FR"/>
        </w:rPr>
        <w:t>= 10 g + 10 g + 10 g + 2g</w:t>
      </w:r>
    </w:p>
    <w:p w14:paraId="3483F95E" w14:textId="77777777" w:rsidR="005D5732" w:rsidRDefault="005A11BA">
      <w:pPr>
        <w:rPr>
          <w:lang w:eastAsia="fr-FR"/>
        </w:rPr>
      </w:pPr>
      <w:r>
        <w:rPr>
          <w:lang w:eastAsia="fr-FR"/>
        </w:rPr>
        <w:t>Mais on ne dispose que de deux masses marquées de 10 g. Comment faire ? On pourrait regrouper les masses de 10 g en une masse de 20 g :</w:t>
      </w:r>
    </w:p>
    <w:p w14:paraId="46026058" w14:textId="77777777" w:rsidR="005D5732" w:rsidRDefault="005A11BA">
      <w:pPr>
        <w:rPr>
          <w:lang w:val="en-US" w:eastAsia="fr-FR"/>
        </w:rPr>
      </w:pPr>
      <w:r>
        <w:rPr>
          <w:color w:val="FF0000"/>
          <w:lang w:val="en-US" w:eastAsia="fr-FR"/>
        </w:rPr>
        <w:t>10 g </w:t>
      </w:r>
      <w:r>
        <w:rPr>
          <w:lang w:val="en-US" w:eastAsia="fr-FR"/>
        </w:rPr>
        <w:t>+ </w:t>
      </w:r>
      <w:r>
        <w:rPr>
          <w:color w:val="FF0000"/>
          <w:lang w:val="en-US" w:eastAsia="fr-FR"/>
        </w:rPr>
        <w:t>10 g </w:t>
      </w:r>
      <w:r>
        <w:rPr>
          <w:lang w:val="en-US" w:eastAsia="fr-FR"/>
        </w:rPr>
        <w:t>+ 10 g + 2g = 20 g + 10 g + 2 g</w:t>
      </w:r>
    </w:p>
    <w:p w14:paraId="6436D799" w14:textId="77777777" w:rsidR="005D5732" w:rsidRDefault="005D5732">
      <w:pPr>
        <w:rPr>
          <w:lang w:eastAsia="fr-FR"/>
        </w:rPr>
      </w:pPr>
    </w:p>
    <w:p w14:paraId="26F9FB4D" w14:textId="77777777" w:rsidR="005D5732" w:rsidRDefault="005A11BA">
      <w:pPr>
        <w:pStyle w:val="Titre2"/>
      </w:pPr>
      <w:bookmarkStart w:id="29" w:name="_Toc437378829"/>
      <w:bookmarkEnd w:id="29"/>
      <w:r>
        <w:t>Problèmes de comparaison et de recherche de la différence</w:t>
      </w:r>
    </w:p>
    <w:p w14:paraId="5F2A6FF8" w14:textId="39860D8C" w:rsidR="005D5732" w:rsidRDefault="005A11BA">
      <w:pPr>
        <w:rPr>
          <w:i/>
          <w:lang w:eastAsia="fr-FR"/>
        </w:rPr>
      </w:pPr>
      <w:r>
        <w:rPr>
          <w:i/>
          <w:lang w:eastAsia="fr-FR"/>
        </w:rPr>
        <w:t>Dans cette situation</w:t>
      </w:r>
      <w:r w:rsidR="00CC6177">
        <w:rPr>
          <w:lang w:eastAsia="fr-FR"/>
        </w:rPr>
        <w:t>,</w:t>
      </w:r>
      <w:r>
        <w:rPr>
          <w:i/>
          <w:lang w:eastAsia="fr-FR"/>
        </w:rPr>
        <w:t xml:space="preserve"> les élèves vont devoir décomposer une différence de masse entre deux objets en respectant la contrainte des masses marquées disponibles. On peut évoquer la situation du nombre inconnu travaillé</w:t>
      </w:r>
      <w:r w:rsidR="00A84285">
        <w:rPr>
          <w:i/>
          <w:lang w:eastAsia="fr-FR"/>
        </w:rPr>
        <w:t>e</w:t>
      </w:r>
      <w:r>
        <w:rPr>
          <w:i/>
          <w:lang w:eastAsia="fr-FR"/>
        </w:rPr>
        <w:t xml:space="preserve"> dans le module 2, en insistant sur le fait que dans la situation présente on travaille </w:t>
      </w:r>
      <w:r w:rsidR="00537316">
        <w:rPr>
          <w:i/>
          <w:lang w:eastAsia="fr-FR"/>
        </w:rPr>
        <w:t>en référence aux</w:t>
      </w:r>
      <w:r>
        <w:rPr>
          <w:i/>
          <w:lang w:eastAsia="fr-FR"/>
        </w:rPr>
        <w:t xml:space="preserve"> masses marquées</w:t>
      </w:r>
      <w:r w:rsidR="00537316">
        <w:rPr>
          <w:i/>
          <w:lang w:eastAsia="fr-FR"/>
        </w:rPr>
        <w:t xml:space="preserve"> de la boîte</w:t>
      </w:r>
      <w:r>
        <w:rPr>
          <w:i/>
          <w:lang w:eastAsia="fr-FR"/>
        </w:rPr>
        <w:t>.</w:t>
      </w:r>
    </w:p>
    <w:p w14:paraId="7A16635E" w14:textId="77777777" w:rsidR="005D5732" w:rsidRDefault="005A11BA">
      <w:pPr>
        <w:pStyle w:val="Titre3"/>
      </w:pPr>
      <w:bookmarkStart w:id="30" w:name="_Toc437378830"/>
      <w:r>
        <w:t>A. Introduction du problème en collectif</w:t>
      </w:r>
      <w:bookmarkEnd w:id="30"/>
      <w:r>
        <w:t> </w:t>
      </w:r>
    </w:p>
    <w:p w14:paraId="4DDC2449" w14:textId="416A7681" w:rsidR="00A84285" w:rsidRDefault="005A11BA" w:rsidP="00A84285">
      <w:r>
        <w:rPr>
          <w:lang w:eastAsia="fr-FR"/>
        </w:rPr>
        <w:t>On pèse un objet, par exemple un petit carnet, et on écrit la mesure de sa masse avec les masses marquées. On obtient</w:t>
      </w:r>
      <w:r w:rsidR="0038316D">
        <w:rPr>
          <w:lang w:eastAsia="fr-FR"/>
        </w:rPr>
        <w:t xml:space="preserve"> par exemple</w:t>
      </w:r>
      <w:r>
        <w:rPr>
          <w:lang w:eastAsia="fr-FR"/>
        </w:rPr>
        <w:t xml:space="preserve"> 50 g + 20 g + 10 g. </w:t>
      </w:r>
      <w:r w:rsidR="00A84285" w:rsidRPr="00A84285">
        <w:t xml:space="preserve"> </w:t>
      </w:r>
      <w:r w:rsidR="0038316D">
        <w:t xml:space="preserve">Le professeur ne demande pas expressément aux élèves de calculer la masse totale. </w:t>
      </w:r>
      <w:r w:rsidR="00A84285">
        <w:t>Après la première pesée, le professeur fait remarquer qu’il a replacé toutes les masses marquées dans la boite.</w:t>
      </w:r>
    </w:p>
    <w:p w14:paraId="47EF0B07" w14:textId="77777777" w:rsidR="005D5732" w:rsidRDefault="005D5732">
      <w:pPr>
        <w:rPr>
          <w:lang w:eastAsia="fr-FR"/>
        </w:rPr>
      </w:pPr>
    </w:p>
    <w:p w14:paraId="3886EB61" w14:textId="2C50F8B3" w:rsidR="005D5732" w:rsidRDefault="005A11BA">
      <w:pPr>
        <w:rPr>
          <w:lang w:eastAsia="fr-FR"/>
        </w:rPr>
      </w:pPr>
      <w:r>
        <w:rPr>
          <w:lang w:eastAsia="fr-FR"/>
        </w:rPr>
        <w:t>On pèse un autre objet, par exemple une calculatrice, et on écrit la mesure de sa masse avec les masses marquées. On obtient</w:t>
      </w:r>
      <w:r w:rsidR="0038316D">
        <w:rPr>
          <w:lang w:eastAsia="fr-FR"/>
        </w:rPr>
        <w:t xml:space="preserve"> par exemple</w:t>
      </w:r>
      <w:r>
        <w:rPr>
          <w:lang w:eastAsia="fr-FR"/>
        </w:rPr>
        <w:t xml:space="preserve"> 50 g + 10 g + 5 g.</w:t>
      </w:r>
    </w:p>
    <w:p w14:paraId="2B00A7EE" w14:textId="63B156F5" w:rsidR="005D5732" w:rsidRDefault="005A11BA">
      <w:pPr>
        <w:rPr>
          <w:lang w:eastAsia="fr-FR"/>
        </w:rPr>
      </w:pPr>
      <w:r>
        <w:rPr>
          <w:lang w:eastAsia="fr-FR"/>
        </w:rPr>
        <w:t>On veut comparer les mesures de masse.</w:t>
      </w:r>
      <w:r w:rsidR="006172B3">
        <w:rPr>
          <w:lang w:eastAsia="fr-FR"/>
        </w:rPr>
        <w:t xml:space="preserve"> Le problème est le suivant : q</w:t>
      </w:r>
      <w:r>
        <w:rPr>
          <w:lang w:eastAsia="fr-FR"/>
        </w:rPr>
        <w:t xml:space="preserve">uel objet est le plus lourd ? </w:t>
      </w:r>
    </w:p>
    <w:p w14:paraId="53371812" w14:textId="475B8572" w:rsidR="005D5732" w:rsidRDefault="005A11BA">
      <w:pPr>
        <w:rPr>
          <w:lang w:eastAsia="fr-FR"/>
        </w:rPr>
      </w:pPr>
      <w:r>
        <w:rPr>
          <w:lang w:eastAsia="fr-FR"/>
        </w:rPr>
        <w:t xml:space="preserve">Le professeur  </w:t>
      </w:r>
      <w:r w:rsidR="006172B3">
        <w:rPr>
          <w:lang w:eastAsia="fr-FR"/>
        </w:rPr>
        <w:t xml:space="preserve">fait </w:t>
      </w:r>
      <w:r>
        <w:rPr>
          <w:lang w:eastAsia="fr-FR"/>
        </w:rPr>
        <w:t>représente</w:t>
      </w:r>
      <w:r w:rsidR="006172B3">
        <w:rPr>
          <w:lang w:eastAsia="fr-FR"/>
        </w:rPr>
        <w:t>r</w:t>
      </w:r>
      <w:r>
        <w:rPr>
          <w:lang w:eastAsia="fr-FR"/>
        </w:rPr>
        <w:t xml:space="preserve"> d’abord la situation</w:t>
      </w:r>
      <w:r w:rsidR="006172B3">
        <w:rPr>
          <w:lang w:eastAsia="fr-FR"/>
        </w:rPr>
        <w:t xml:space="preserve"> en demandant aux élèves de tracer un schéma-ligne sur leur ardoise (ou leur cahier d’essai).</w:t>
      </w:r>
      <w:r>
        <w:rPr>
          <w:lang w:eastAsia="fr-FR"/>
        </w:rPr>
        <w:t xml:space="preserve"> </w:t>
      </w:r>
      <w:r w:rsidR="006172B3">
        <w:rPr>
          <w:lang w:eastAsia="fr-FR"/>
        </w:rPr>
        <w:t xml:space="preserve"> Puis il demande à un élève de venir le tracer au tableau.</w:t>
      </w:r>
      <w:r w:rsidR="00D76134" w:rsidRPr="00D76134">
        <w:t xml:space="preserve"> </w:t>
      </w:r>
      <w:r w:rsidR="00D76134">
        <w:t>Ce peut être l’occasion de faire attention à la taille de chaque bond : un bond de 50 g doit avoir la même taille</w:t>
      </w:r>
      <w:r w:rsidR="00592E45">
        <w:t xml:space="preserve"> de part et d’autre de la ligne</w:t>
      </w:r>
      <w:r w:rsidR="00D76134">
        <w:t>, etc.</w:t>
      </w:r>
      <w:r w:rsidR="00D76134">
        <w:rPr>
          <w:lang w:eastAsia="fr-FR"/>
        </w:rPr>
        <w:t xml:space="preserve"> </w:t>
      </w:r>
    </w:p>
    <w:p w14:paraId="03A356BD" w14:textId="77777777" w:rsidR="005D5732" w:rsidRDefault="005A11BA">
      <w:pPr>
        <w:rPr>
          <w:lang w:eastAsia="fr-FR"/>
        </w:rPr>
      </w:pPr>
      <w:r>
        <w:rPr>
          <w:noProof/>
          <w:lang w:eastAsia="fr-FR"/>
        </w:rPr>
        <w:lastRenderedPageBreak/>
        <w:drawing>
          <wp:inline distT="0" distB="0" distL="0" distR="0" wp14:anchorId="07644E52" wp14:editId="2E1D4E9F">
            <wp:extent cx="4826635" cy="1437005"/>
            <wp:effectExtent l="0" t="0" r="0" b="0"/>
            <wp:docPr id="3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52"/>
                    <pic:cNvPicPr>
                      <a:picLocks noChangeAspect="1" noChangeArrowheads="1"/>
                    </pic:cNvPicPr>
                  </pic:nvPicPr>
                  <pic:blipFill>
                    <a:blip r:embed="rId17"/>
                    <a:srcRect l="9952" t="51122" r="29262" b="16717"/>
                    <a:stretch>
                      <a:fillRect/>
                    </a:stretch>
                  </pic:blipFill>
                  <pic:spPr bwMode="auto">
                    <a:xfrm>
                      <a:off x="0" y="0"/>
                      <a:ext cx="4826635" cy="1437005"/>
                    </a:xfrm>
                    <a:prstGeom prst="rect">
                      <a:avLst/>
                    </a:prstGeom>
                  </pic:spPr>
                </pic:pic>
              </a:graphicData>
            </a:graphic>
          </wp:inline>
        </w:drawing>
      </w:r>
      <w:r>
        <w:rPr>
          <w:noProof/>
          <w:lang w:eastAsia="fr-FR"/>
        </w:rPr>
        <mc:AlternateContent>
          <mc:Choice Requires="wps">
            <w:drawing>
              <wp:anchor distT="0" distB="0" distL="114300" distR="113030" simplePos="0" relativeHeight="29" behindDoc="0" locked="0" layoutInCell="1" allowOverlap="1" wp14:anchorId="355DF165" wp14:editId="70027C0A">
                <wp:simplePos x="0" y="0"/>
                <wp:positionH relativeFrom="column">
                  <wp:posOffset>4588510</wp:posOffset>
                </wp:positionH>
                <wp:positionV relativeFrom="paragraph">
                  <wp:posOffset>753110</wp:posOffset>
                </wp:positionV>
                <wp:extent cx="692150" cy="320040"/>
                <wp:effectExtent l="0" t="0" r="20320" b="36830"/>
                <wp:wrapNone/>
                <wp:docPr id="29" name="Zone de texte 11"/>
                <wp:cNvGraphicFramePr/>
                <a:graphic xmlns:a="http://schemas.openxmlformats.org/drawingml/2006/main">
                  <a:graphicData uri="http://schemas.microsoft.com/office/word/2010/wordprocessingShape">
                    <wps:wsp>
                      <wps:cNvSpPr/>
                      <wps:spPr>
                        <a:xfrm>
                          <a:off x="0" y="0"/>
                          <a:ext cx="691560" cy="3193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C3164A8" w14:textId="77777777" w:rsidR="003B43BF" w:rsidRDefault="003B43BF">
                            <w:pPr>
                              <w:pStyle w:val="Contenudecadre"/>
                            </w:pPr>
                            <w:r>
                              <w:rPr>
                                <w:color w:val="000000"/>
                              </w:rPr>
                              <w:t>Carnet</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1" fillcolor="white" stroked="t" style="position:absolute;margin-left:361.3pt;margin-top:59.3pt;width:54.4pt;height:25.1pt" wp14:anchorId="3D230397">
                <w10:wrap type="square"/>
                <v:fill o:detectmouseclick="t" type="solid" color2="black"/>
                <v:stroke color="black" weight="6480" joinstyle="round" endcap="flat"/>
                <v:textbox>
                  <w:txbxContent>
                    <w:p>
                      <w:pPr>
                        <w:pStyle w:val="Contenudecadre"/>
                        <w:rPr/>
                      </w:pPr>
                      <w:r>
                        <w:rPr>
                          <w:color w:val="000000"/>
                        </w:rPr>
                        <w:t>Carnet</w:t>
                      </w:r>
                    </w:p>
                  </w:txbxContent>
                </v:textbox>
              </v:rect>
            </w:pict>
          </mc:Fallback>
        </mc:AlternateContent>
      </w:r>
      <w:r>
        <w:rPr>
          <w:noProof/>
          <w:lang w:eastAsia="fr-FR"/>
        </w:rPr>
        <mc:AlternateContent>
          <mc:Choice Requires="wps">
            <w:drawing>
              <wp:anchor distT="0" distB="0" distL="114300" distR="114300" simplePos="0" relativeHeight="30" behindDoc="0" locked="0" layoutInCell="1" allowOverlap="1" wp14:anchorId="2A5D8F5C" wp14:editId="62517C7C">
                <wp:simplePos x="0" y="0"/>
                <wp:positionH relativeFrom="column">
                  <wp:posOffset>4546600</wp:posOffset>
                </wp:positionH>
                <wp:positionV relativeFrom="paragraph">
                  <wp:posOffset>214630</wp:posOffset>
                </wp:positionV>
                <wp:extent cx="883285" cy="341630"/>
                <wp:effectExtent l="0" t="0" r="32385" b="15240"/>
                <wp:wrapNone/>
                <wp:docPr id="31" name="Zone de texte 12"/>
                <wp:cNvGraphicFramePr/>
                <a:graphic xmlns:a="http://schemas.openxmlformats.org/drawingml/2006/main">
                  <a:graphicData uri="http://schemas.microsoft.com/office/word/2010/wordprocessingShape">
                    <wps:wsp>
                      <wps:cNvSpPr/>
                      <wps:spPr>
                        <a:xfrm>
                          <a:off x="0" y="0"/>
                          <a:ext cx="882720" cy="3409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FD1CD77" w14:textId="77777777" w:rsidR="003B43BF" w:rsidRDefault="003B43BF">
                            <w:pPr>
                              <w:pStyle w:val="Contenudecadre"/>
                            </w:pPr>
                            <w:r>
                              <w:rPr>
                                <w:color w:val="000000"/>
                                <w:sz w:val="20"/>
                                <w:szCs w:val="20"/>
                              </w:rPr>
                              <w:t>Calculatrice</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12" fillcolor="white" stroked="t" style="position:absolute;margin-left:358pt;margin-top:16.9pt;width:69.45pt;height:26.8pt" wp14:anchorId="4EB64F8C">
                <w10:wrap type="square"/>
                <v:fill o:detectmouseclick="t" type="solid" color2="black"/>
                <v:stroke color="black" weight="6480" joinstyle="round" endcap="flat"/>
                <v:textbox>
                  <w:txbxContent>
                    <w:p>
                      <w:pPr>
                        <w:pStyle w:val="Contenudecadre"/>
                        <w:rPr/>
                      </w:pPr>
                      <w:r>
                        <w:rPr>
                          <w:color w:val="000000"/>
                          <w:sz w:val="20"/>
                          <w:szCs w:val="20"/>
                        </w:rPr>
                        <w:t>Calculatrice</w:t>
                      </w:r>
                    </w:p>
                  </w:txbxContent>
                </v:textbox>
              </v:rect>
            </w:pict>
          </mc:Fallback>
        </mc:AlternateContent>
      </w:r>
    </w:p>
    <w:p w14:paraId="0DC9F16A" w14:textId="58E474D3" w:rsidR="006172B3" w:rsidRDefault="006172B3">
      <w:pPr>
        <w:rPr>
          <w:lang w:eastAsia="fr-FR"/>
        </w:rPr>
      </w:pPr>
      <w:r>
        <w:t>A partir du schéma ligne on peut dans un premier temps demander à la classe de nommer l’objet le plus lourd et le vérifier  en plaçant chaque objet dans un plateau de la balance.</w:t>
      </w:r>
    </w:p>
    <w:p w14:paraId="2D43313F" w14:textId="77777777" w:rsidR="005D5732" w:rsidRDefault="005D5732">
      <w:pPr>
        <w:rPr>
          <w:lang w:eastAsia="fr-FR"/>
        </w:rPr>
      </w:pPr>
    </w:p>
    <w:p w14:paraId="05C51B2D" w14:textId="27EFB113" w:rsidR="005D5732" w:rsidRDefault="005A11BA">
      <w:r>
        <w:rPr>
          <w:lang w:eastAsia="fr-FR"/>
        </w:rPr>
        <w:t>La situation est explicitée : la différence de masse entre les deux objets est la masse que je dois rajouter à la plus petite pour avoir la plus grande. Autrement dit je cherche quelles masses marquées je dois rajouter à la masse de la calculatrice pour que celle-ci pèse autant que le carnet.</w:t>
      </w:r>
      <w:r w:rsidR="00D76134">
        <w:rPr>
          <w:lang w:eastAsia="fr-FR"/>
        </w:rPr>
        <w:t xml:space="preserve"> </w:t>
      </w:r>
      <w:r w:rsidR="00D76134">
        <w:t xml:space="preserve">Ici, </w:t>
      </w:r>
      <w:r w:rsidR="00CB49F7">
        <w:t xml:space="preserve">le </w:t>
      </w:r>
      <w:r w:rsidR="00D76134">
        <w:t>professeur fait remarquer que toutes les masses marquées sont de nouveau disponibles. Il ne faut pas que les élèves pensent que les masses inscrites sur le schéma ligne ayant été utilisées ne peuvent plus l’être.</w:t>
      </w:r>
    </w:p>
    <w:p w14:paraId="4B946BA2" w14:textId="77777777" w:rsidR="005D5732" w:rsidRDefault="005D5732">
      <w:pPr>
        <w:rPr>
          <w:lang w:eastAsia="fr-FR"/>
        </w:rPr>
      </w:pPr>
    </w:p>
    <w:p w14:paraId="17F21666" w14:textId="77777777" w:rsidR="005D5732" w:rsidRDefault="005A11BA">
      <w:pPr>
        <w:pStyle w:val="Titre3"/>
        <w:rPr>
          <w:lang w:eastAsia="fr-FR"/>
        </w:rPr>
      </w:pPr>
      <w:bookmarkStart w:id="31" w:name="_Toc437378831"/>
      <w:bookmarkEnd w:id="31"/>
      <w:r>
        <w:rPr>
          <w:lang w:eastAsia="fr-FR"/>
        </w:rPr>
        <w:t>B. Travail des élèves</w:t>
      </w:r>
    </w:p>
    <w:p w14:paraId="3D51F3CA" w14:textId="12E0909C" w:rsidR="005D5732" w:rsidRDefault="005A11BA">
      <w:r>
        <w:rPr>
          <w:lang w:eastAsia="fr-FR"/>
        </w:rPr>
        <w:t>Les élèves cherchent cette différence par exemple en faisant voir 50 g</w:t>
      </w:r>
      <w:r w:rsidR="00D76134">
        <w:rPr>
          <w:lang w:eastAsia="fr-FR"/>
        </w:rPr>
        <w:t xml:space="preserve"> </w:t>
      </w:r>
      <w:r>
        <w:rPr>
          <w:lang w:eastAsia="fr-FR"/>
        </w:rPr>
        <w:t>+ 10</w:t>
      </w:r>
      <w:r w:rsidR="00D76134">
        <w:rPr>
          <w:lang w:eastAsia="fr-FR"/>
        </w:rPr>
        <w:t xml:space="preserve"> </w:t>
      </w:r>
      <w:r>
        <w:rPr>
          <w:lang w:eastAsia="fr-FR"/>
        </w:rPr>
        <w:t>g + 5 g dans 50 g + 20 g + 10 g en utilisant les techniques connues de décomposition/recomposition: 50 g + 10 g + 10 g + 5 g + 5 g =  </w:t>
      </w:r>
      <w:r w:rsidRPr="00592E45">
        <w:rPr>
          <w:lang w:eastAsia="fr-FR"/>
        </w:rPr>
        <w:t>50 g + 10 g + 5 g </w:t>
      </w:r>
      <w:r>
        <w:rPr>
          <w:lang w:eastAsia="fr-FR"/>
        </w:rPr>
        <w:t>+ 10 g + 5 g, et en représentant ces décomposition/recomposition dans le schéma-ligne.</w:t>
      </w:r>
    </w:p>
    <w:p w14:paraId="0C0250B9" w14:textId="77777777" w:rsidR="005D5732" w:rsidRDefault="005A11BA">
      <w:pPr>
        <w:rPr>
          <w:lang w:eastAsia="fr-FR"/>
        </w:rPr>
      </w:pPr>
      <w:r>
        <w:rPr>
          <w:lang w:eastAsia="fr-FR"/>
        </w:rPr>
        <w:t>Le professeur s’assure que les élèves travaillent le bon problème.</w:t>
      </w:r>
    </w:p>
    <w:p w14:paraId="4FDF6F7F" w14:textId="77777777" w:rsidR="005D5732" w:rsidRDefault="005D5732">
      <w:pPr>
        <w:rPr>
          <w:lang w:eastAsia="fr-FR"/>
        </w:rPr>
      </w:pPr>
    </w:p>
    <w:p w14:paraId="49C52E02" w14:textId="77777777" w:rsidR="005D5732" w:rsidRDefault="005A11BA">
      <w:pPr>
        <w:rPr>
          <w:i/>
          <w:lang w:eastAsia="fr-FR"/>
        </w:rPr>
      </w:pPr>
      <w:r>
        <w:rPr>
          <w:i/>
          <w:lang w:eastAsia="fr-FR"/>
        </w:rPr>
        <w:t>C. Mise en commun</w:t>
      </w:r>
    </w:p>
    <w:p w14:paraId="2C82D885" w14:textId="77777777" w:rsidR="005D5732" w:rsidRDefault="005A11BA">
      <w:pPr>
        <w:rPr>
          <w:lang w:eastAsia="fr-FR"/>
        </w:rPr>
      </w:pPr>
      <w:r>
        <w:rPr>
          <w:lang w:eastAsia="fr-FR"/>
        </w:rPr>
        <w:t>Le professeur recueille et note au tableau les réponses des élèves à la question : « Quelles masses marquées dois-je ajouter à la masse de la calculatrice pour que celle-ci pèse autant que le carnet ? »</w:t>
      </w:r>
    </w:p>
    <w:p w14:paraId="32B93F55" w14:textId="77777777" w:rsidR="005D5732" w:rsidRDefault="005D5732">
      <w:pPr>
        <w:rPr>
          <w:lang w:eastAsia="fr-FR"/>
        </w:rPr>
      </w:pPr>
    </w:p>
    <w:p w14:paraId="07BF71A1" w14:textId="77777777" w:rsidR="005D5732" w:rsidRDefault="005A11BA">
      <w:pPr>
        <w:rPr>
          <w:lang w:eastAsia="fr-FR"/>
        </w:rPr>
      </w:pPr>
      <w:r>
        <w:rPr>
          <w:lang w:eastAsia="fr-FR"/>
        </w:rPr>
        <w:t>Dans un premier temps, il organise une discussion sur la validité des masses utilisées : par exemple si un élève répond 15 g, a-t-on une masse de 15 g dans la boîte ? La réponse est invalidée.</w:t>
      </w:r>
    </w:p>
    <w:p w14:paraId="5676E77B" w14:textId="77777777" w:rsidR="005D5732" w:rsidRDefault="005D5732">
      <w:pPr>
        <w:rPr>
          <w:lang w:eastAsia="fr-FR"/>
        </w:rPr>
      </w:pPr>
    </w:p>
    <w:p w14:paraId="2A9B4A27" w14:textId="3168EE5C" w:rsidR="005D5732" w:rsidRDefault="005A11BA">
      <w:pPr>
        <w:rPr>
          <w:lang w:eastAsia="fr-FR"/>
        </w:rPr>
      </w:pPr>
      <w:r>
        <w:rPr>
          <w:lang w:eastAsia="fr-FR"/>
        </w:rPr>
        <w:t xml:space="preserve">Dans un second temps, la discussion porte sur la valeur </w:t>
      </w:r>
      <w:r w:rsidR="00CB49F7">
        <w:rPr>
          <w:lang w:eastAsia="fr-FR"/>
        </w:rPr>
        <w:t xml:space="preserve">de la </w:t>
      </w:r>
      <w:r>
        <w:rPr>
          <w:lang w:eastAsia="fr-FR"/>
        </w:rPr>
        <w:t>différence et sur les différents raisonnements qui y ont mené.</w:t>
      </w:r>
    </w:p>
    <w:p w14:paraId="2278864C" w14:textId="77777777" w:rsidR="005D5732" w:rsidRDefault="005A11BA">
      <w:pPr>
        <w:rPr>
          <w:lang w:eastAsia="fr-FR"/>
        </w:rPr>
      </w:pPr>
      <w:r>
        <w:rPr>
          <w:lang w:eastAsia="fr-FR"/>
        </w:rPr>
        <w:lastRenderedPageBreak/>
        <w:t>Dans l’exemple de la calculatrice et du carnet les réponses attendues sont : 10 g + 5 g ou 10 g + 2 g + 2 g + 1 g</w:t>
      </w:r>
      <w:r w:rsidR="002D678C">
        <w:rPr>
          <w:lang w:eastAsia="fr-FR"/>
        </w:rPr>
        <w:t>.</w:t>
      </w:r>
    </w:p>
    <w:p w14:paraId="04C4DA12" w14:textId="682FFA8E" w:rsidR="002D678C" w:rsidRDefault="002D678C">
      <w:pPr>
        <w:rPr>
          <w:lang w:eastAsia="fr-FR"/>
        </w:rPr>
      </w:pPr>
      <w:r>
        <w:rPr>
          <w:lang w:eastAsia="fr-FR"/>
        </w:rPr>
        <w:t xml:space="preserve">Les réponses proposées sont validées ou invalidées à l’aide du schéma-ligne et de la balance </w:t>
      </w:r>
      <w:r w:rsidR="00CB49F7">
        <w:rPr>
          <w:lang w:eastAsia="fr-FR"/>
        </w:rPr>
        <w:t>e</w:t>
      </w:r>
      <w:r>
        <w:rPr>
          <w:lang w:eastAsia="fr-FR"/>
        </w:rPr>
        <w:t>n ajou</w:t>
      </w:r>
      <w:r w:rsidR="00C47E55">
        <w:rPr>
          <w:lang w:eastAsia="fr-FR"/>
        </w:rPr>
        <w:t>tant les masses marquées dans le</w:t>
      </w:r>
      <w:r>
        <w:rPr>
          <w:lang w:eastAsia="fr-FR"/>
        </w:rPr>
        <w:t xml:space="preserve"> plateau de la calculatrice.</w:t>
      </w:r>
    </w:p>
    <w:p w14:paraId="4A65FB8A" w14:textId="77777777" w:rsidR="00175F9D" w:rsidRDefault="00175F9D">
      <w:pPr>
        <w:rPr>
          <w:lang w:eastAsia="fr-FR"/>
        </w:rPr>
      </w:pPr>
    </w:p>
    <w:p w14:paraId="456FC7C1" w14:textId="45ABC207" w:rsidR="00175F9D" w:rsidRDefault="00175F9D">
      <w:pPr>
        <w:rPr>
          <w:lang w:eastAsia="fr-FR"/>
        </w:rPr>
      </w:pPr>
      <w:r>
        <w:rPr>
          <w:lang w:eastAsia="fr-FR"/>
        </w:rPr>
        <w:t>On peut noter dans l’exemple qui précède que les élèves peuvent ne pas avoir besoin de composer et décomposer</w:t>
      </w:r>
      <w:r w:rsidR="00266936">
        <w:rPr>
          <w:lang w:eastAsia="fr-FR"/>
        </w:rPr>
        <w:t xml:space="preserve"> pour trouver la différence entre les deux pesées (65 g et 80 g). Même si les élèves ont trouvé rapidement la différence (par exemple en faisant 65 g + 5 g = 70 g, puis 70 g  plus 10 g = 80 g, donc la différence entre 80 g et 65 g est 15 g) il est important que la classe reconnaisse que la décomposition-recomposition permet d’obtenir le résultat.</w:t>
      </w:r>
    </w:p>
    <w:p w14:paraId="13BFF1CB" w14:textId="70FBBF37" w:rsidR="00266936" w:rsidRDefault="003B43BF">
      <w:pPr>
        <w:rPr>
          <w:lang w:eastAsia="fr-FR"/>
        </w:rPr>
      </w:pPr>
      <w:r>
        <w:rPr>
          <w:lang w:eastAsia="fr-FR"/>
        </w:rPr>
        <w:t>La technique de décomposition-recomposition</w:t>
      </w:r>
      <w:r w:rsidR="0036283E">
        <w:rPr>
          <w:lang w:eastAsia="fr-FR"/>
        </w:rPr>
        <w:t xml:space="preserve"> pourra</w:t>
      </w:r>
      <w:r w:rsidR="00266936">
        <w:rPr>
          <w:lang w:eastAsia="fr-FR"/>
        </w:rPr>
        <w:t xml:space="preserve"> être </w:t>
      </w:r>
      <w:r>
        <w:rPr>
          <w:lang w:eastAsia="fr-FR"/>
        </w:rPr>
        <w:t>d’autant plus intéressante que</w:t>
      </w:r>
      <w:r w:rsidR="00266936">
        <w:rPr>
          <w:lang w:eastAsia="fr-FR"/>
        </w:rPr>
        <w:t xml:space="preserve"> </w:t>
      </w:r>
      <w:r>
        <w:rPr>
          <w:lang w:eastAsia="fr-FR"/>
        </w:rPr>
        <w:t>les masses en jeu renvoient à des pesées plus complexes.</w:t>
      </w:r>
    </w:p>
    <w:p w14:paraId="43B896C2" w14:textId="28F0D92D" w:rsidR="003B43BF" w:rsidRDefault="003B43BF">
      <w:pPr>
        <w:rPr>
          <w:lang w:eastAsia="fr-FR"/>
        </w:rPr>
      </w:pPr>
      <w:r>
        <w:rPr>
          <w:lang w:eastAsia="fr-FR"/>
        </w:rPr>
        <w:t xml:space="preserve">Ci-dessous, un exemple concernant la comparaison de 263 g (200 g + 50 g + 10 g </w:t>
      </w:r>
      <w:r w:rsidR="00F4295D">
        <w:rPr>
          <w:lang w:eastAsia="fr-FR"/>
        </w:rPr>
        <w:t xml:space="preserve">+ 2 g + 1 g) </w:t>
      </w:r>
      <w:r>
        <w:rPr>
          <w:lang w:eastAsia="fr-FR"/>
        </w:rPr>
        <w:t>et 192 g</w:t>
      </w:r>
      <w:r w:rsidR="00F4295D">
        <w:rPr>
          <w:lang w:eastAsia="fr-FR"/>
        </w:rPr>
        <w:t xml:space="preserve"> (100g + 50 g + 20 g + 20 g + 2 g)</w:t>
      </w:r>
      <w:r w:rsidR="0036283E">
        <w:rPr>
          <w:lang w:eastAsia="fr-FR"/>
        </w:rPr>
        <w:t>, où les élèves cochent d’abord ce qui est identique avant de raisonner sur ce qui est différent.</w:t>
      </w:r>
    </w:p>
    <w:p w14:paraId="0EEE8A75" w14:textId="13ABFE11" w:rsidR="00C47E55" w:rsidRDefault="00A43E68">
      <w:pPr>
        <w:rPr>
          <w:lang w:eastAsia="fr-FR"/>
        </w:rPr>
      </w:pPr>
      <w:r>
        <w:rPr>
          <w:noProof/>
          <w:lang w:eastAsia="fr-FR"/>
        </w:rPr>
        <w:drawing>
          <wp:inline distT="0" distB="0" distL="0" distR="0" wp14:anchorId="00A31FE9" wp14:editId="768226A1">
            <wp:extent cx="5760720" cy="4900930"/>
            <wp:effectExtent l="0" t="0" r="508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900930"/>
                    </a:xfrm>
                    <a:prstGeom prst="rect">
                      <a:avLst/>
                    </a:prstGeom>
                  </pic:spPr>
                </pic:pic>
              </a:graphicData>
            </a:graphic>
          </wp:inline>
        </w:drawing>
      </w:r>
    </w:p>
    <w:p w14:paraId="70425A88" w14:textId="77777777" w:rsidR="005D5732" w:rsidRDefault="005D5732">
      <w:pPr>
        <w:rPr>
          <w:lang w:eastAsia="fr-FR"/>
        </w:rPr>
      </w:pPr>
    </w:p>
    <w:p w14:paraId="3C97FDCE" w14:textId="77777777" w:rsidR="005D5732" w:rsidRDefault="005A11BA">
      <w:pPr>
        <w:spacing w:line="240" w:lineRule="auto"/>
        <w:jc w:val="left"/>
        <w:rPr>
          <w:rFonts w:eastAsia="Times New Roman" w:cs="Times New Roman"/>
          <w:b/>
          <w:szCs w:val="20"/>
          <w:lang w:eastAsia="fr-FR"/>
        </w:rPr>
      </w:pPr>
      <w:r>
        <w:br w:type="page"/>
      </w:r>
    </w:p>
    <w:p w14:paraId="2DF09EFB" w14:textId="77777777" w:rsidR="005D5732" w:rsidRDefault="005A11BA">
      <w:pPr>
        <w:pStyle w:val="Titre1"/>
      </w:pPr>
      <w:bookmarkStart w:id="32" w:name="_Toc437378832"/>
      <w:bookmarkEnd w:id="32"/>
      <w:r>
        <w:lastRenderedPageBreak/>
        <w:t>Séquence 2 : situation de comparaisons de désignation d’annonces l’une sous forme additive avec la contraintes des masses marquées, l’autre avec le système des unités de mesures de masse</w:t>
      </w:r>
    </w:p>
    <w:p w14:paraId="030FC02E" w14:textId="77777777" w:rsidR="005D5732" w:rsidRDefault="005D5732">
      <w:pPr>
        <w:pStyle w:val="Titre2"/>
      </w:pPr>
    </w:p>
    <w:p w14:paraId="0E4C52A5" w14:textId="77777777" w:rsidR="005D5732" w:rsidRDefault="005A11BA">
      <w:pPr>
        <w:pStyle w:val="Corpsdetexte"/>
        <w:rPr>
          <w:lang w:eastAsia="fr-FR"/>
        </w:rPr>
      </w:pPr>
      <w:r>
        <w:rPr>
          <w:lang w:eastAsia="fr-FR"/>
        </w:rPr>
        <w:t>La séquence pourra se réaliser en 5 séances : après une introduction de présentation, le jeu décrit en B ci-dessous pourra être repris durant plusieurs séances.</w:t>
      </w:r>
    </w:p>
    <w:p w14:paraId="210B44AF" w14:textId="77777777" w:rsidR="005D5732" w:rsidRDefault="005D5732">
      <w:pPr>
        <w:pStyle w:val="Titre3"/>
        <w:rPr>
          <w:lang w:eastAsia="fr-FR"/>
        </w:rPr>
      </w:pPr>
    </w:p>
    <w:p w14:paraId="4856B5A8" w14:textId="77777777" w:rsidR="005D5732" w:rsidRDefault="005A11BA">
      <w:pPr>
        <w:pStyle w:val="Titre3"/>
        <w:rPr>
          <w:lang w:eastAsia="fr-FR"/>
        </w:rPr>
      </w:pPr>
      <w:bookmarkStart w:id="33" w:name="_Toc437378833"/>
      <w:bookmarkEnd w:id="33"/>
      <w:r>
        <w:rPr>
          <w:lang w:eastAsia="fr-FR"/>
        </w:rPr>
        <w:t>A. Introduction à la séquence : découverte du système de mesure de grandeurs des masses</w:t>
      </w:r>
    </w:p>
    <w:p w14:paraId="4183BDD5" w14:textId="77777777" w:rsidR="005D5732" w:rsidRDefault="005A11BA">
      <w:pPr>
        <w:pStyle w:val="Corpsdetexte"/>
        <w:rPr>
          <w:lang w:eastAsia="fr-FR"/>
        </w:rPr>
      </w:pPr>
      <w:r>
        <w:rPr>
          <w:lang w:eastAsia="fr-FR"/>
        </w:rPr>
        <w:t>Construire la correspondance entre le système des masses marquées et les unités de mesure de masse est l’enjeu de cette phase.</w:t>
      </w:r>
    </w:p>
    <w:p w14:paraId="76165903" w14:textId="77777777" w:rsidR="005D5732" w:rsidRDefault="005A11BA">
      <w:pPr>
        <w:pStyle w:val="Corpsdetexte"/>
        <w:tabs>
          <w:tab w:val="left" w:pos="2835"/>
        </w:tabs>
        <w:rPr>
          <w:lang w:eastAsia="fr-FR"/>
        </w:rPr>
      </w:pPr>
      <w:r>
        <w:rPr>
          <w:lang w:eastAsia="fr-FR"/>
        </w:rPr>
        <w:t xml:space="preserve">On reprend l’observation de la constitution de la boîte et de la masse marquée de 1kg. Ce travail a été déjà réalisé dans la séquence 0 puis mis en œuvre durant la séquence 1 de ce module : </w:t>
      </w:r>
      <w:r>
        <w:rPr>
          <w:i/>
          <w:lang w:eastAsia="fr-FR"/>
        </w:rPr>
        <w:t>à cette étape les élèves devraient être familiers avec les diverses masses marquées</w:t>
      </w:r>
      <w:r>
        <w:rPr>
          <w:lang w:eastAsia="fr-FR"/>
        </w:rPr>
        <w:t>.</w:t>
      </w:r>
    </w:p>
    <w:p w14:paraId="5261B09D" w14:textId="77777777" w:rsidR="005D5732" w:rsidRDefault="005A11BA">
      <w:pPr>
        <w:pStyle w:val="Corpsdetexte"/>
        <w:rPr>
          <w:lang w:eastAsia="fr-FR"/>
        </w:rPr>
      </w:pPr>
      <w:r>
        <w:rPr>
          <w:lang w:eastAsia="fr-FR"/>
        </w:rPr>
        <w:t>L’évocation d’une masse de 1 kg est familière (1kg de sucre, de riz, …). On va établir par la pesée le fait qu’une masse marquée de 1 kg « fait » 1000 g.</w:t>
      </w:r>
    </w:p>
    <w:p w14:paraId="08C15FDD" w14:textId="77777777" w:rsidR="005D5732" w:rsidRDefault="005A11BA">
      <w:pPr>
        <w:pStyle w:val="Corpsdetexte"/>
        <w:rPr>
          <w:lang w:eastAsia="fr-FR"/>
        </w:rPr>
      </w:pPr>
      <w:r>
        <w:rPr>
          <w:noProof/>
          <w:lang w:eastAsia="fr-FR"/>
        </w:rPr>
        <w:drawing>
          <wp:inline distT="0" distB="0" distL="0" distR="0" wp14:anchorId="0DD6BD3C" wp14:editId="02266957">
            <wp:extent cx="1148715" cy="1322070"/>
            <wp:effectExtent l="0" t="0" r="0" b="0"/>
            <wp:docPr id="3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48"/>
                    <pic:cNvPicPr>
                      <a:picLocks noChangeAspect="1" noChangeArrowheads="1"/>
                    </pic:cNvPicPr>
                  </pic:nvPicPr>
                  <pic:blipFill>
                    <a:blip r:embed="rId19"/>
                    <a:srcRect l="36594" t="61683" r="56695" b="24547"/>
                    <a:stretch>
                      <a:fillRect/>
                    </a:stretch>
                  </pic:blipFill>
                  <pic:spPr bwMode="auto">
                    <a:xfrm>
                      <a:off x="0" y="0"/>
                      <a:ext cx="1148715" cy="1322070"/>
                    </a:xfrm>
                    <a:prstGeom prst="rect">
                      <a:avLst/>
                    </a:prstGeom>
                  </pic:spPr>
                </pic:pic>
              </a:graphicData>
            </a:graphic>
          </wp:inline>
        </w:drawing>
      </w:r>
      <w:r>
        <w:rPr>
          <w:lang w:eastAsia="fr-FR"/>
        </w:rPr>
        <w:t xml:space="preserve"> </w:t>
      </w:r>
    </w:p>
    <w:p w14:paraId="7D87592E" w14:textId="77777777" w:rsidR="005D5732" w:rsidRDefault="005A11BA">
      <w:pPr>
        <w:pStyle w:val="Corpsdetexte"/>
        <w:rPr>
          <w:lang w:eastAsia="fr-FR"/>
        </w:rPr>
      </w:pPr>
      <w:r>
        <w:rPr>
          <w:lang w:eastAsia="fr-FR"/>
        </w:rPr>
        <w:t>On trouve parfois des masses en fonte de 1 et 2 hectogrammes marquées « 1 </w:t>
      </w:r>
      <w:r>
        <w:rPr>
          <w:sz w:val="22"/>
          <w:lang w:eastAsia="fr-FR"/>
        </w:rPr>
        <w:t>HECTOG</w:t>
      </w:r>
      <w:r>
        <w:rPr>
          <w:lang w:eastAsia="fr-FR"/>
        </w:rPr>
        <w:t xml:space="preserve"> » « 2 </w:t>
      </w:r>
      <w:r>
        <w:rPr>
          <w:sz w:val="22"/>
          <w:lang w:eastAsia="fr-FR"/>
        </w:rPr>
        <w:t>HECTOG</w:t>
      </w:r>
      <w:r>
        <w:rPr>
          <w:lang w:eastAsia="fr-FR"/>
        </w:rPr>
        <w:t> » (cf. ci-dessus). Montrer par la pesée qu’elles font 100g et 200g.</w:t>
      </w:r>
    </w:p>
    <w:p w14:paraId="4C7526E2" w14:textId="77777777" w:rsidR="005D5732" w:rsidRDefault="005D5732">
      <w:pPr>
        <w:pStyle w:val="Corpsdetexte"/>
        <w:rPr>
          <w:lang w:eastAsia="fr-FR"/>
        </w:rPr>
      </w:pPr>
    </w:p>
    <w:p w14:paraId="4561789A" w14:textId="77777777" w:rsidR="005D5732" w:rsidRDefault="005A11BA">
      <w:pPr>
        <w:pStyle w:val="Corpsdetexte"/>
        <w:rPr>
          <w:i/>
          <w:lang w:eastAsia="fr-FR"/>
        </w:rPr>
      </w:pPr>
      <w:r>
        <w:rPr>
          <w:lang w:eastAsia="fr-FR"/>
        </w:rPr>
        <w:t xml:space="preserve">On présente tout d’abord un tableau de correspondance qui précise le système des unités de mesures de masses. On le décrit en faisant le lien avec les unités de numération et les masses marquées. </w:t>
      </w:r>
      <w:r>
        <w:rPr>
          <w:i/>
          <w:lang w:eastAsia="fr-FR"/>
        </w:rPr>
        <w:t>Ce tableau constituera un outil important pour le travail des élèves dans la suite de la progression.</w:t>
      </w:r>
    </w:p>
    <w:tbl>
      <w:tblPr>
        <w:tblStyle w:val="Grilledutableau"/>
        <w:tblW w:w="7224" w:type="dxa"/>
        <w:tblInd w:w="-5" w:type="dxa"/>
        <w:tblCellMar>
          <w:left w:w="103" w:type="dxa"/>
        </w:tblCellMar>
        <w:tblLook w:val="04A0" w:firstRow="1" w:lastRow="0" w:firstColumn="1" w:lastColumn="0" w:noHBand="0" w:noVBand="1"/>
      </w:tblPr>
      <w:tblGrid>
        <w:gridCol w:w="2120"/>
        <w:gridCol w:w="2552"/>
        <w:gridCol w:w="2552"/>
      </w:tblGrid>
      <w:tr w:rsidR="005D5732" w14:paraId="484C5D37" w14:textId="77777777">
        <w:tc>
          <w:tcPr>
            <w:tcW w:w="7224" w:type="dxa"/>
            <w:gridSpan w:val="3"/>
            <w:shd w:val="clear" w:color="auto" w:fill="auto"/>
            <w:tcMar>
              <w:left w:w="103" w:type="dxa"/>
            </w:tcMar>
          </w:tcPr>
          <w:p w14:paraId="475C973E" w14:textId="77777777" w:rsidR="005D5732" w:rsidRDefault="005A11BA">
            <w:pPr>
              <w:pStyle w:val="Corpsdetexte"/>
              <w:jc w:val="center"/>
              <w:rPr>
                <w:b/>
                <w:lang w:eastAsia="fr-FR"/>
              </w:rPr>
            </w:pPr>
            <w:r>
              <w:rPr>
                <w:b/>
                <w:sz w:val="22"/>
                <w:lang w:eastAsia="fr-FR"/>
              </w:rPr>
              <w:t xml:space="preserve">Tableau de correspondance </w:t>
            </w:r>
          </w:p>
          <w:p w14:paraId="4623038F" w14:textId="77777777" w:rsidR="005D5732" w:rsidRDefault="005A11BA">
            <w:pPr>
              <w:pStyle w:val="Corpsdetexte"/>
              <w:jc w:val="center"/>
              <w:rPr>
                <w:b/>
                <w:lang w:eastAsia="fr-FR"/>
              </w:rPr>
            </w:pPr>
            <w:r>
              <w:rPr>
                <w:b/>
                <w:sz w:val="22"/>
                <w:lang w:eastAsia="fr-FR"/>
              </w:rPr>
              <w:t>masses marques, unités de numération, unités de masse</w:t>
            </w:r>
          </w:p>
        </w:tc>
      </w:tr>
      <w:tr w:rsidR="005D5732" w14:paraId="03DF4CDE" w14:textId="77777777">
        <w:tc>
          <w:tcPr>
            <w:tcW w:w="2120" w:type="dxa"/>
            <w:shd w:val="clear" w:color="auto" w:fill="auto"/>
            <w:tcMar>
              <w:left w:w="103" w:type="dxa"/>
            </w:tcMar>
          </w:tcPr>
          <w:p w14:paraId="34A0DFC6" w14:textId="77777777" w:rsidR="005D5732" w:rsidRDefault="005A11BA">
            <w:pPr>
              <w:pStyle w:val="Corpsdetexte"/>
              <w:rPr>
                <w:lang w:eastAsia="fr-FR"/>
              </w:rPr>
            </w:pPr>
            <w:r>
              <w:rPr>
                <w:sz w:val="22"/>
                <w:lang w:eastAsia="fr-FR"/>
              </w:rPr>
              <w:t xml:space="preserve">Lecture de la masse dans le système des </w:t>
            </w:r>
            <w:r>
              <w:rPr>
                <w:sz w:val="22"/>
                <w:lang w:eastAsia="fr-FR"/>
              </w:rPr>
              <w:lastRenderedPageBreak/>
              <w:t>masses marquées</w:t>
            </w:r>
          </w:p>
        </w:tc>
        <w:tc>
          <w:tcPr>
            <w:tcW w:w="2552" w:type="dxa"/>
            <w:shd w:val="clear" w:color="auto" w:fill="auto"/>
            <w:tcMar>
              <w:left w:w="103" w:type="dxa"/>
            </w:tcMar>
          </w:tcPr>
          <w:p w14:paraId="1AB56BC6" w14:textId="77777777" w:rsidR="005D5732" w:rsidRDefault="005A11BA">
            <w:pPr>
              <w:pStyle w:val="Corpsdetexte"/>
              <w:rPr>
                <w:lang w:eastAsia="fr-FR"/>
              </w:rPr>
            </w:pPr>
            <w:r>
              <w:rPr>
                <w:sz w:val="22"/>
                <w:lang w:eastAsia="fr-FR"/>
              </w:rPr>
              <w:lastRenderedPageBreak/>
              <w:t xml:space="preserve">Lecture de la masse dans le système des unités de </w:t>
            </w:r>
            <w:r>
              <w:rPr>
                <w:sz w:val="22"/>
                <w:lang w:eastAsia="fr-FR"/>
              </w:rPr>
              <w:lastRenderedPageBreak/>
              <w:t>numération</w:t>
            </w:r>
          </w:p>
        </w:tc>
        <w:tc>
          <w:tcPr>
            <w:tcW w:w="2552" w:type="dxa"/>
            <w:shd w:val="clear" w:color="auto" w:fill="auto"/>
            <w:tcMar>
              <w:left w:w="103" w:type="dxa"/>
            </w:tcMar>
          </w:tcPr>
          <w:p w14:paraId="3CF4514A" w14:textId="77777777" w:rsidR="005D5732" w:rsidRDefault="005A11BA">
            <w:pPr>
              <w:pStyle w:val="Corpsdetexte"/>
              <w:rPr>
                <w:lang w:eastAsia="fr-FR"/>
              </w:rPr>
            </w:pPr>
            <w:r>
              <w:rPr>
                <w:sz w:val="22"/>
                <w:lang w:eastAsia="fr-FR"/>
              </w:rPr>
              <w:lastRenderedPageBreak/>
              <w:t xml:space="preserve">Lecture de la masse dans le système des unités de </w:t>
            </w:r>
            <w:r>
              <w:rPr>
                <w:sz w:val="22"/>
                <w:lang w:eastAsia="fr-FR"/>
              </w:rPr>
              <w:lastRenderedPageBreak/>
              <w:t>mesures de masse</w:t>
            </w:r>
          </w:p>
        </w:tc>
      </w:tr>
      <w:tr w:rsidR="005D5732" w14:paraId="40A7F7B6" w14:textId="77777777">
        <w:tc>
          <w:tcPr>
            <w:tcW w:w="2120" w:type="dxa"/>
            <w:shd w:val="clear" w:color="auto" w:fill="auto"/>
            <w:tcMar>
              <w:left w:w="103" w:type="dxa"/>
            </w:tcMar>
          </w:tcPr>
          <w:p w14:paraId="289490FB" w14:textId="77777777" w:rsidR="005D5732" w:rsidRDefault="005A11BA">
            <w:pPr>
              <w:pStyle w:val="Corpsdetexte"/>
              <w:rPr>
                <w:lang w:eastAsia="fr-FR"/>
              </w:rPr>
            </w:pPr>
            <w:r>
              <w:rPr>
                <w:sz w:val="22"/>
                <w:lang w:eastAsia="fr-FR"/>
              </w:rPr>
              <w:lastRenderedPageBreak/>
              <w:t>1 kg ou 1000 g</w:t>
            </w:r>
          </w:p>
        </w:tc>
        <w:tc>
          <w:tcPr>
            <w:tcW w:w="2552" w:type="dxa"/>
            <w:shd w:val="clear" w:color="auto" w:fill="auto"/>
            <w:tcMar>
              <w:left w:w="103" w:type="dxa"/>
            </w:tcMar>
          </w:tcPr>
          <w:p w14:paraId="668AA6BA" w14:textId="77777777" w:rsidR="005D5732" w:rsidRDefault="005A11BA">
            <w:pPr>
              <w:pStyle w:val="Corpsdetexte"/>
              <w:rPr>
                <w:lang w:eastAsia="fr-FR"/>
              </w:rPr>
            </w:pPr>
            <w:r>
              <w:rPr>
                <w:sz w:val="22"/>
                <w:lang w:eastAsia="fr-FR"/>
              </w:rPr>
              <w:t>1 000 g = 1 millier de g</w:t>
            </w:r>
          </w:p>
        </w:tc>
        <w:tc>
          <w:tcPr>
            <w:tcW w:w="2552" w:type="dxa"/>
            <w:shd w:val="clear" w:color="auto" w:fill="auto"/>
            <w:tcMar>
              <w:left w:w="103" w:type="dxa"/>
            </w:tcMar>
          </w:tcPr>
          <w:p w14:paraId="702B1A97" w14:textId="77777777" w:rsidR="005D5732" w:rsidRDefault="005A11BA">
            <w:pPr>
              <w:pStyle w:val="Corpsdetexte"/>
              <w:rPr>
                <w:lang w:eastAsia="fr-FR"/>
              </w:rPr>
            </w:pPr>
            <w:r>
              <w:rPr>
                <w:sz w:val="22"/>
                <w:lang w:eastAsia="fr-FR"/>
              </w:rPr>
              <w:t>1 kg</w:t>
            </w:r>
          </w:p>
        </w:tc>
      </w:tr>
      <w:tr w:rsidR="005D5732" w14:paraId="6DDC75BD" w14:textId="77777777">
        <w:tc>
          <w:tcPr>
            <w:tcW w:w="2120" w:type="dxa"/>
            <w:shd w:val="clear" w:color="auto" w:fill="auto"/>
            <w:tcMar>
              <w:left w:w="103" w:type="dxa"/>
            </w:tcMar>
          </w:tcPr>
          <w:p w14:paraId="06D6C77B" w14:textId="77777777" w:rsidR="005D5732" w:rsidRDefault="005A11BA">
            <w:pPr>
              <w:pStyle w:val="Corpsdetexte"/>
              <w:rPr>
                <w:lang w:eastAsia="fr-FR"/>
              </w:rPr>
            </w:pPr>
            <w:r>
              <w:rPr>
                <w:sz w:val="22"/>
                <w:lang w:eastAsia="fr-FR"/>
              </w:rPr>
              <w:t>500 g</w:t>
            </w:r>
          </w:p>
        </w:tc>
        <w:tc>
          <w:tcPr>
            <w:tcW w:w="2552" w:type="dxa"/>
            <w:shd w:val="clear" w:color="auto" w:fill="auto"/>
            <w:tcMar>
              <w:left w:w="103" w:type="dxa"/>
            </w:tcMar>
          </w:tcPr>
          <w:p w14:paraId="78AF5C4C" w14:textId="77777777" w:rsidR="005D5732" w:rsidRDefault="005A11BA">
            <w:pPr>
              <w:pStyle w:val="Corpsdetexte"/>
              <w:rPr>
                <w:lang w:eastAsia="fr-FR"/>
              </w:rPr>
            </w:pPr>
            <w:r>
              <w:rPr>
                <w:sz w:val="22"/>
                <w:lang w:eastAsia="fr-FR"/>
              </w:rPr>
              <w:t>500 g = 5 centaines de g</w:t>
            </w:r>
          </w:p>
        </w:tc>
        <w:tc>
          <w:tcPr>
            <w:tcW w:w="2552" w:type="dxa"/>
            <w:shd w:val="clear" w:color="auto" w:fill="auto"/>
            <w:tcMar>
              <w:left w:w="103" w:type="dxa"/>
            </w:tcMar>
          </w:tcPr>
          <w:p w14:paraId="7A74CCA9" w14:textId="77777777" w:rsidR="005D5732" w:rsidRDefault="005A11BA">
            <w:pPr>
              <w:pStyle w:val="Corpsdetexte"/>
              <w:rPr>
                <w:lang w:eastAsia="fr-FR"/>
              </w:rPr>
            </w:pPr>
            <w:r>
              <w:rPr>
                <w:sz w:val="22"/>
                <w:lang w:eastAsia="fr-FR"/>
              </w:rPr>
              <w:t>5 hg</w:t>
            </w:r>
          </w:p>
        </w:tc>
      </w:tr>
      <w:tr w:rsidR="005D5732" w14:paraId="2AE9AFF6" w14:textId="77777777">
        <w:tc>
          <w:tcPr>
            <w:tcW w:w="2120" w:type="dxa"/>
            <w:shd w:val="clear" w:color="auto" w:fill="auto"/>
            <w:tcMar>
              <w:left w:w="103" w:type="dxa"/>
            </w:tcMar>
          </w:tcPr>
          <w:p w14:paraId="3D9DC7B9" w14:textId="77777777" w:rsidR="005D5732" w:rsidRDefault="005A11BA">
            <w:pPr>
              <w:pStyle w:val="Corpsdetexte"/>
              <w:rPr>
                <w:lang w:eastAsia="fr-FR"/>
              </w:rPr>
            </w:pPr>
            <w:r>
              <w:rPr>
                <w:sz w:val="22"/>
                <w:lang w:eastAsia="fr-FR"/>
              </w:rPr>
              <w:t>200 g</w:t>
            </w:r>
          </w:p>
        </w:tc>
        <w:tc>
          <w:tcPr>
            <w:tcW w:w="2552" w:type="dxa"/>
            <w:shd w:val="clear" w:color="auto" w:fill="auto"/>
            <w:tcMar>
              <w:left w:w="103" w:type="dxa"/>
            </w:tcMar>
          </w:tcPr>
          <w:p w14:paraId="6903EBFB" w14:textId="77777777" w:rsidR="005D5732" w:rsidRDefault="005A11BA">
            <w:pPr>
              <w:pStyle w:val="Corpsdetexte"/>
              <w:rPr>
                <w:lang w:eastAsia="fr-FR"/>
              </w:rPr>
            </w:pPr>
            <w:r>
              <w:rPr>
                <w:sz w:val="22"/>
                <w:lang w:eastAsia="fr-FR"/>
              </w:rPr>
              <w:t>200 g = 2 centaines de g</w:t>
            </w:r>
          </w:p>
        </w:tc>
        <w:tc>
          <w:tcPr>
            <w:tcW w:w="2552" w:type="dxa"/>
            <w:shd w:val="clear" w:color="auto" w:fill="auto"/>
            <w:tcMar>
              <w:left w:w="103" w:type="dxa"/>
            </w:tcMar>
          </w:tcPr>
          <w:p w14:paraId="5680EBFA" w14:textId="77777777" w:rsidR="005D5732" w:rsidRDefault="005A11BA">
            <w:pPr>
              <w:pStyle w:val="Corpsdetexte"/>
              <w:rPr>
                <w:lang w:eastAsia="fr-FR"/>
              </w:rPr>
            </w:pPr>
            <w:r>
              <w:rPr>
                <w:sz w:val="22"/>
                <w:lang w:eastAsia="fr-FR"/>
              </w:rPr>
              <w:t>2 hg</w:t>
            </w:r>
          </w:p>
        </w:tc>
      </w:tr>
      <w:tr w:rsidR="005D5732" w14:paraId="6AED1425" w14:textId="77777777">
        <w:tc>
          <w:tcPr>
            <w:tcW w:w="2120" w:type="dxa"/>
            <w:shd w:val="clear" w:color="auto" w:fill="auto"/>
            <w:tcMar>
              <w:left w:w="103" w:type="dxa"/>
            </w:tcMar>
          </w:tcPr>
          <w:p w14:paraId="6210378C" w14:textId="77777777" w:rsidR="005D5732" w:rsidRDefault="005A11BA">
            <w:pPr>
              <w:pStyle w:val="Corpsdetexte"/>
              <w:rPr>
                <w:lang w:eastAsia="fr-FR"/>
              </w:rPr>
            </w:pPr>
            <w:r>
              <w:rPr>
                <w:sz w:val="22"/>
                <w:lang w:eastAsia="fr-FR"/>
              </w:rPr>
              <w:t>100 g</w:t>
            </w:r>
          </w:p>
        </w:tc>
        <w:tc>
          <w:tcPr>
            <w:tcW w:w="2552" w:type="dxa"/>
            <w:shd w:val="clear" w:color="auto" w:fill="auto"/>
            <w:tcMar>
              <w:left w:w="103" w:type="dxa"/>
            </w:tcMar>
          </w:tcPr>
          <w:p w14:paraId="232FE521" w14:textId="77777777" w:rsidR="005D5732" w:rsidRDefault="005A11BA">
            <w:pPr>
              <w:pStyle w:val="Corpsdetexte"/>
              <w:rPr>
                <w:lang w:eastAsia="fr-FR"/>
              </w:rPr>
            </w:pPr>
            <w:r>
              <w:rPr>
                <w:sz w:val="22"/>
                <w:lang w:eastAsia="fr-FR"/>
              </w:rPr>
              <w:t>100 g = 1 centaine de g</w:t>
            </w:r>
          </w:p>
        </w:tc>
        <w:tc>
          <w:tcPr>
            <w:tcW w:w="2552" w:type="dxa"/>
            <w:shd w:val="clear" w:color="auto" w:fill="auto"/>
            <w:tcMar>
              <w:left w:w="103" w:type="dxa"/>
            </w:tcMar>
          </w:tcPr>
          <w:p w14:paraId="7F75F2B5" w14:textId="77777777" w:rsidR="005D5732" w:rsidRDefault="005A11BA">
            <w:pPr>
              <w:pStyle w:val="Corpsdetexte"/>
              <w:rPr>
                <w:lang w:eastAsia="fr-FR"/>
              </w:rPr>
            </w:pPr>
            <w:r>
              <w:rPr>
                <w:sz w:val="22"/>
                <w:lang w:eastAsia="fr-FR"/>
              </w:rPr>
              <w:t>1 hg</w:t>
            </w:r>
          </w:p>
        </w:tc>
      </w:tr>
      <w:tr w:rsidR="005D5732" w14:paraId="730026FE" w14:textId="77777777">
        <w:tc>
          <w:tcPr>
            <w:tcW w:w="2120" w:type="dxa"/>
            <w:shd w:val="clear" w:color="auto" w:fill="auto"/>
            <w:tcMar>
              <w:left w:w="103" w:type="dxa"/>
            </w:tcMar>
          </w:tcPr>
          <w:p w14:paraId="242ABC2A" w14:textId="77777777" w:rsidR="005D5732" w:rsidRDefault="005A11BA">
            <w:pPr>
              <w:pStyle w:val="Corpsdetexte"/>
              <w:rPr>
                <w:lang w:eastAsia="fr-FR"/>
              </w:rPr>
            </w:pPr>
            <w:r>
              <w:rPr>
                <w:sz w:val="22"/>
                <w:lang w:eastAsia="fr-FR"/>
              </w:rPr>
              <w:t>50 g</w:t>
            </w:r>
          </w:p>
        </w:tc>
        <w:tc>
          <w:tcPr>
            <w:tcW w:w="2552" w:type="dxa"/>
            <w:shd w:val="clear" w:color="auto" w:fill="auto"/>
            <w:tcMar>
              <w:left w:w="103" w:type="dxa"/>
            </w:tcMar>
          </w:tcPr>
          <w:p w14:paraId="16816051" w14:textId="77777777" w:rsidR="005D5732" w:rsidRDefault="005A11BA">
            <w:pPr>
              <w:pStyle w:val="Corpsdetexte"/>
              <w:rPr>
                <w:lang w:eastAsia="fr-FR"/>
              </w:rPr>
            </w:pPr>
            <w:r>
              <w:rPr>
                <w:sz w:val="22"/>
                <w:lang w:eastAsia="fr-FR"/>
              </w:rPr>
              <w:t>50 g = 5 dizaines de g</w:t>
            </w:r>
          </w:p>
        </w:tc>
        <w:tc>
          <w:tcPr>
            <w:tcW w:w="2552" w:type="dxa"/>
            <w:shd w:val="clear" w:color="auto" w:fill="auto"/>
            <w:tcMar>
              <w:left w:w="103" w:type="dxa"/>
            </w:tcMar>
          </w:tcPr>
          <w:p w14:paraId="7C58BAB8" w14:textId="77777777" w:rsidR="005D5732" w:rsidRDefault="005A11BA">
            <w:pPr>
              <w:pStyle w:val="Corpsdetexte"/>
              <w:rPr>
                <w:lang w:eastAsia="fr-FR"/>
              </w:rPr>
            </w:pPr>
            <w:r>
              <w:rPr>
                <w:sz w:val="22"/>
                <w:lang w:eastAsia="fr-FR"/>
              </w:rPr>
              <w:t>5 dag</w:t>
            </w:r>
          </w:p>
        </w:tc>
      </w:tr>
      <w:tr w:rsidR="005D5732" w14:paraId="77C2FB2E" w14:textId="77777777">
        <w:tc>
          <w:tcPr>
            <w:tcW w:w="2120" w:type="dxa"/>
            <w:shd w:val="clear" w:color="auto" w:fill="auto"/>
            <w:tcMar>
              <w:left w:w="103" w:type="dxa"/>
            </w:tcMar>
          </w:tcPr>
          <w:p w14:paraId="67E4CBBE" w14:textId="77777777" w:rsidR="005D5732" w:rsidRDefault="005A11BA">
            <w:pPr>
              <w:pStyle w:val="Corpsdetexte"/>
              <w:rPr>
                <w:lang w:eastAsia="fr-FR"/>
              </w:rPr>
            </w:pPr>
            <w:r>
              <w:rPr>
                <w:sz w:val="22"/>
                <w:lang w:eastAsia="fr-FR"/>
              </w:rPr>
              <w:t>20 g</w:t>
            </w:r>
          </w:p>
        </w:tc>
        <w:tc>
          <w:tcPr>
            <w:tcW w:w="2552" w:type="dxa"/>
            <w:shd w:val="clear" w:color="auto" w:fill="auto"/>
            <w:tcMar>
              <w:left w:w="103" w:type="dxa"/>
            </w:tcMar>
          </w:tcPr>
          <w:p w14:paraId="4F692066" w14:textId="77777777" w:rsidR="005D5732" w:rsidRDefault="005A11BA">
            <w:pPr>
              <w:pStyle w:val="Corpsdetexte"/>
              <w:rPr>
                <w:lang w:eastAsia="fr-FR"/>
              </w:rPr>
            </w:pPr>
            <w:r>
              <w:rPr>
                <w:sz w:val="22"/>
                <w:lang w:eastAsia="fr-FR"/>
              </w:rPr>
              <w:t>20 g = 2 dizaines de g</w:t>
            </w:r>
          </w:p>
        </w:tc>
        <w:tc>
          <w:tcPr>
            <w:tcW w:w="2552" w:type="dxa"/>
            <w:shd w:val="clear" w:color="auto" w:fill="auto"/>
            <w:tcMar>
              <w:left w:w="103" w:type="dxa"/>
            </w:tcMar>
          </w:tcPr>
          <w:p w14:paraId="0F0CC3DF" w14:textId="77777777" w:rsidR="005D5732" w:rsidRDefault="005A11BA">
            <w:pPr>
              <w:pStyle w:val="Corpsdetexte"/>
              <w:rPr>
                <w:lang w:eastAsia="fr-FR"/>
              </w:rPr>
            </w:pPr>
            <w:r>
              <w:rPr>
                <w:sz w:val="22"/>
                <w:lang w:eastAsia="fr-FR"/>
              </w:rPr>
              <w:t>2 dag</w:t>
            </w:r>
          </w:p>
        </w:tc>
      </w:tr>
      <w:tr w:rsidR="005D5732" w14:paraId="51B0C893" w14:textId="77777777">
        <w:tc>
          <w:tcPr>
            <w:tcW w:w="2120" w:type="dxa"/>
            <w:shd w:val="clear" w:color="auto" w:fill="auto"/>
            <w:tcMar>
              <w:left w:w="103" w:type="dxa"/>
            </w:tcMar>
          </w:tcPr>
          <w:p w14:paraId="0E2B0442" w14:textId="77777777" w:rsidR="005D5732" w:rsidRDefault="005A11BA">
            <w:pPr>
              <w:pStyle w:val="Corpsdetexte"/>
              <w:rPr>
                <w:lang w:eastAsia="fr-FR"/>
              </w:rPr>
            </w:pPr>
            <w:r>
              <w:rPr>
                <w:sz w:val="22"/>
                <w:lang w:eastAsia="fr-FR"/>
              </w:rPr>
              <w:t>10 g</w:t>
            </w:r>
          </w:p>
        </w:tc>
        <w:tc>
          <w:tcPr>
            <w:tcW w:w="2552" w:type="dxa"/>
            <w:shd w:val="clear" w:color="auto" w:fill="auto"/>
            <w:tcMar>
              <w:left w:w="103" w:type="dxa"/>
            </w:tcMar>
          </w:tcPr>
          <w:p w14:paraId="234F04DC" w14:textId="77777777" w:rsidR="005D5732" w:rsidRDefault="005A11BA">
            <w:pPr>
              <w:pStyle w:val="Corpsdetexte"/>
              <w:rPr>
                <w:lang w:eastAsia="fr-FR"/>
              </w:rPr>
            </w:pPr>
            <w:r>
              <w:rPr>
                <w:sz w:val="22"/>
                <w:lang w:eastAsia="fr-FR"/>
              </w:rPr>
              <w:t>10 g = 1 dizaine de g</w:t>
            </w:r>
          </w:p>
        </w:tc>
        <w:tc>
          <w:tcPr>
            <w:tcW w:w="2552" w:type="dxa"/>
            <w:shd w:val="clear" w:color="auto" w:fill="auto"/>
            <w:tcMar>
              <w:left w:w="103" w:type="dxa"/>
            </w:tcMar>
          </w:tcPr>
          <w:p w14:paraId="297A3E32" w14:textId="77777777" w:rsidR="005D5732" w:rsidRDefault="005A11BA">
            <w:pPr>
              <w:pStyle w:val="Corpsdetexte"/>
              <w:rPr>
                <w:lang w:eastAsia="fr-FR"/>
              </w:rPr>
            </w:pPr>
            <w:r>
              <w:rPr>
                <w:sz w:val="22"/>
                <w:lang w:eastAsia="fr-FR"/>
              </w:rPr>
              <w:t>1 dag</w:t>
            </w:r>
          </w:p>
        </w:tc>
      </w:tr>
      <w:tr w:rsidR="005D5732" w14:paraId="6BFB58FB" w14:textId="77777777">
        <w:tc>
          <w:tcPr>
            <w:tcW w:w="2120" w:type="dxa"/>
            <w:shd w:val="clear" w:color="auto" w:fill="auto"/>
            <w:tcMar>
              <w:left w:w="103" w:type="dxa"/>
            </w:tcMar>
          </w:tcPr>
          <w:p w14:paraId="060B8307" w14:textId="77777777" w:rsidR="005D5732" w:rsidRDefault="005A11BA">
            <w:pPr>
              <w:pStyle w:val="Corpsdetexte"/>
              <w:rPr>
                <w:lang w:eastAsia="fr-FR"/>
              </w:rPr>
            </w:pPr>
            <w:r>
              <w:rPr>
                <w:sz w:val="22"/>
                <w:lang w:eastAsia="fr-FR"/>
              </w:rPr>
              <w:t>5 g</w:t>
            </w:r>
          </w:p>
        </w:tc>
        <w:tc>
          <w:tcPr>
            <w:tcW w:w="2552" w:type="dxa"/>
            <w:shd w:val="clear" w:color="auto" w:fill="auto"/>
            <w:tcMar>
              <w:left w:w="103" w:type="dxa"/>
            </w:tcMar>
          </w:tcPr>
          <w:p w14:paraId="02AE4BEF" w14:textId="77777777" w:rsidR="005D5732" w:rsidRDefault="005A11BA">
            <w:pPr>
              <w:pStyle w:val="Corpsdetexte"/>
              <w:rPr>
                <w:lang w:eastAsia="fr-FR"/>
              </w:rPr>
            </w:pPr>
            <w:r>
              <w:rPr>
                <w:sz w:val="22"/>
                <w:lang w:eastAsia="fr-FR"/>
              </w:rPr>
              <w:t>5 g =  5 unités de g</w:t>
            </w:r>
          </w:p>
        </w:tc>
        <w:tc>
          <w:tcPr>
            <w:tcW w:w="2552" w:type="dxa"/>
            <w:shd w:val="clear" w:color="auto" w:fill="auto"/>
            <w:tcMar>
              <w:left w:w="103" w:type="dxa"/>
            </w:tcMar>
          </w:tcPr>
          <w:p w14:paraId="73A3BFA0" w14:textId="77777777" w:rsidR="005D5732" w:rsidRDefault="005A11BA">
            <w:pPr>
              <w:pStyle w:val="Corpsdetexte"/>
              <w:rPr>
                <w:lang w:eastAsia="fr-FR"/>
              </w:rPr>
            </w:pPr>
            <w:r>
              <w:rPr>
                <w:sz w:val="22"/>
                <w:lang w:eastAsia="fr-FR"/>
              </w:rPr>
              <w:t>5 g</w:t>
            </w:r>
          </w:p>
        </w:tc>
      </w:tr>
      <w:tr w:rsidR="005D5732" w14:paraId="01F2192B" w14:textId="77777777">
        <w:tc>
          <w:tcPr>
            <w:tcW w:w="2120" w:type="dxa"/>
            <w:shd w:val="clear" w:color="auto" w:fill="auto"/>
            <w:tcMar>
              <w:left w:w="103" w:type="dxa"/>
            </w:tcMar>
          </w:tcPr>
          <w:p w14:paraId="24918FB1" w14:textId="77777777" w:rsidR="005D5732" w:rsidRDefault="005A11BA">
            <w:pPr>
              <w:pStyle w:val="Corpsdetexte"/>
              <w:rPr>
                <w:lang w:eastAsia="fr-FR"/>
              </w:rPr>
            </w:pPr>
            <w:r>
              <w:rPr>
                <w:sz w:val="22"/>
                <w:lang w:eastAsia="fr-FR"/>
              </w:rPr>
              <w:t>2 g</w:t>
            </w:r>
          </w:p>
        </w:tc>
        <w:tc>
          <w:tcPr>
            <w:tcW w:w="2552" w:type="dxa"/>
            <w:shd w:val="clear" w:color="auto" w:fill="auto"/>
            <w:tcMar>
              <w:left w:w="103" w:type="dxa"/>
            </w:tcMar>
          </w:tcPr>
          <w:p w14:paraId="7F425289" w14:textId="77777777" w:rsidR="005D5732" w:rsidRDefault="005A11BA">
            <w:pPr>
              <w:pStyle w:val="Corpsdetexte"/>
              <w:rPr>
                <w:lang w:eastAsia="fr-FR"/>
              </w:rPr>
            </w:pPr>
            <w:r>
              <w:rPr>
                <w:sz w:val="22"/>
                <w:lang w:eastAsia="fr-FR"/>
              </w:rPr>
              <w:t>2 g = 2 unités de g</w:t>
            </w:r>
          </w:p>
        </w:tc>
        <w:tc>
          <w:tcPr>
            <w:tcW w:w="2552" w:type="dxa"/>
            <w:shd w:val="clear" w:color="auto" w:fill="auto"/>
            <w:tcMar>
              <w:left w:w="103" w:type="dxa"/>
            </w:tcMar>
          </w:tcPr>
          <w:p w14:paraId="2E655EC9" w14:textId="77777777" w:rsidR="005D5732" w:rsidRDefault="005A11BA">
            <w:pPr>
              <w:pStyle w:val="Corpsdetexte"/>
              <w:rPr>
                <w:lang w:eastAsia="fr-FR"/>
              </w:rPr>
            </w:pPr>
            <w:r>
              <w:rPr>
                <w:sz w:val="22"/>
                <w:lang w:eastAsia="fr-FR"/>
              </w:rPr>
              <w:t>2 g</w:t>
            </w:r>
          </w:p>
        </w:tc>
      </w:tr>
      <w:tr w:rsidR="005D5732" w14:paraId="169C8C90" w14:textId="77777777">
        <w:tc>
          <w:tcPr>
            <w:tcW w:w="2120" w:type="dxa"/>
            <w:shd w:val="clear" w:color="auto" w:fill="auto"/>
            <w:tcMar>
              <w:left w:w="103" w:type="dxa"/>
            </w:tcMar>
          </w:tcPr>
          <w:p w14:paraId="3FBC396C" w14:textId="77777777" w:rsidR="005D5732" w:rsidRDefault="005A11BA">
            <w:pPr>
              <w:pStyle w:val="Corpsdetexte"/>
              <w:rPr>
                <w:lang w:eastAsia="fr-FR"/>
              </w:rPr>
            </w:pPr>
            <w:r>
              <w:rPr>
                <w:sz w:val="22"/>
                <w:lang w:eastAsia="fr-FR"/>
              </w:rPr>
              <w:t>1 g</w:t>
            </w:r>
          </w:p>
        </w:tc>
        <w:tc>
          <w:tcPr>
            <w:tcW w:w="2552" w:type="dxa"/>
            <w:shd w:val="clear" w:color="auto" w:fill="auto"/>
            <w:tcMar>
              <w:left w:w="103" w:type="dxa"/>
            </w:tcMar>
          </w:tcPr>
          <w:p w14:paraId="32F3C3EC" w14:textId="77777777" w:rsidR="005D5732" w:rsidRDefault="005A11BA">
            <w:pPr>
              <w:pStyle w:val="Corpsdetexte"/>
              <w:rPr>
                <w:lang w:eastAsia="fr-FR"/>
              </w:rPr>
            </w:pPr>
            <w:r>
              <w:rPr>
                <w:sz w:val="22"/>
                <w:lang w:eastAsia="fr-FR"/>
              </w:rPr>
              <w:t>1 g = 1 unité de g</w:t>
            </w:r>
          </w:p>
        </w:tc>
        <w:tc>
          <w:tcPr>
            <w:tcW w:w="2552" w:type="dxa"/>
            <w:shd w:val="clear" w:color="auto" w:fill="auto"/>
            <w:tcMar>
              <w:left w:w="103" w:type="dxa"/>
            </w:tcMar>
          </w:tcPr>
          <w:p w14:paraId="4CAFFD7D" w14:textId="77777777" w:rsidR="005D5732" w:rsidRDefault="005A11BA">
            <w:pPr>
              <w:pStyle w:val="Corpsdetexte"/>
              <w:rPr>
                <w:lang w:eastAsia="fr-FR"/>
              </w:rPr>
            </w:pPr>
            <w:r>
              <w:rPr>
                <w:sz w:val="22"/>
                <w:lang w:eastAsia="fr-FR"/>
              </w:rPr>
              <w:t>1 g</w:t>
            </w:r>
          </w:p>
        </w:tc>
      </w:tr>
    </w:tbl>
    <w:p w14:paraId="0EC93639" w14:textId="77777777" w:rsidR="005D5732" w:rsidRDefault="005A11BA">
      <w:pPr>
        <w:pStyle w:val="Corpsdetexte"/>
        <w:rPr>
          <w:lang w:eastAsia="fr-FR"/>
        </w:rPr>
      </w:pPr>
      <w:r>
        <w:rPr>
          <w:lang w:eastAsia="fr-FR"/>
        </w:rPr>
        <w:t xml:space="preserve">Le professeur peut s’exprimer ainsi : </w:t>
      </w:r>
    </w:p>
    <w:p w14:paraId="5831EE3D" w14:textId="77777777" w:rsidR="005D5732" w:rsidRDefault="005A11BA">
      <w:pPr>
        <w:pStyle w:val="Corpsdetexte"/>
        <w:rPr>
          <w:i/>
          <w:lang w:eastAsia="fr-FR"/>
        </w:rPr>
      </w:pPr>
      <w:r>
        <w:rPr>
          <w:lang w:eastAsia="fr-FR"/>
        </w:rPr>
        <w:t>« </w:t>
      </w:r>
      <w:r>
        <w:rPr>
          <w:i/>
          <w:lang w:eastAsia="fr-FR"/>
        </w:rPr>
        <w:t>La masse marquée de 1 kg pèse 1000 g ; on peut la désigner de ces deux façons : 1 kg ou 1000 g » ;</w:t>
      </w:r>
    </w:p>
    <w:p w14:paraId="0E8D8995" w14:textId="77777777" w:rsidR="005D5732" w:rsidRDefault="005A11BA">
      <w:pPr>
        <w:pStyle w:val="Corpsdetexte"/>
        <w:rPr>
          <w:i/>
          <w:lang w:eastAsia="fr-FR"/>
        </w:rPr>
      </w:pPr>
      <w:r>
        <w:rPr>
          <w:i/>
          <w:lang w:eastAsia="fr-FR"/>
        </w:rPr>
        <w:t>« La masse marquée 200 g pèse 200 g et on peut aussi dire 2 centaines de grammes et la désigner par 2 hectogrammes. « Hecto » signifie « cent » (dans la langue ancienne des Grecs) et on écrit « 2 hg ».</w:t>
      </w:r>
    </w:p>
    <w:p w14:paraId="66E3D06D" w14:textId="77777777" w:rsidR="005D5732" w:rsidRDefault="005A11BA">
      <w:pPr>
        <w:pStyle w:val="Corpsdetexte"/>
        <w:rPr>
          <w:lang w:eastAsia="fr-FR"/>
        </w:rPr>
      </w:pPr>
      <w:r>
        <w:rPr>
          <w:i/>
          <w:lang w:eastAsia="fr-FR"/>
        </w:rPr>
        <w:t xml:space="preserve">« Chez le marchand de fruits et légumes, ma grand-mère avait l’habitude de demander 2 hectogrammes de noix (ce qui fait 2 centaines de grammes ou 200 g) mais de nos jours on emploie rarement ce mot. ». </w:t>
      </w:r>
      <w:r>
        <w:rPr>
          <w:lang w:eastAsia="fr-FR"/>
        </w:rPr>
        <w:t>Procéder ainsi avec 500 g / 5 hg et 100 g / 1 hg</w:t>
      </w:r>
    </w:p>
    <w:p w14:paraId="4CBFC162" w14:textId="77777777" w:rsidR="005D5732" w:rsidRDefault="005A11BA">
      <w:pPr>
        <w:pStyle w:val="Corpsdetexte"/>
        <w:rPr>
          <w:lang w:eastAsia="fr-FR"/>
        </w:rPr>
      </w:pPr>
      <w:r>
        <w:rPr>
          <w:i/>
          <w:lang w:eastAsia="fr-FR"/>
        </w:rPr>
        <w:t xml:space="preserve">« La masse marquée 20 g pèse 20 g et on peut aussi dire 2 dizaines de grammes et dire 2 décagrammes. (« Déca » signifie « dix » dans la langue ancienne des Grecs. ») </w:t>
      </w:r>
      <w:proofErr w:type="gramStart"/>
      <w:r>
        <w:rPr>
          <w:i/>
          <w:lang w:eastAsia="fr-FR"/>
        </w:rPr>
        <w:t>et</w:t>
      </w:r>
      <w:proofErr w:type="gramEnd"/>
      <w:r>
        <w:rPr>
          <w:i/>
          <w:lang w:eastAsia="fr-FR"/>
        </w:rPr>
        <w:t xml:space="preserve"> on écrit « 2 dag ».</w:t>
      </w:r>
    </w:p>
    <w:p w14:paraId="736AB9FE" w14:textId="77777777" w:rsidR="005D5732" w:rsidRDefault="005A11BA">
      <w:pPr>
        <w:pStyle w:val="Corpsdetexte"/>
        <w:rPr>
          <w:lang w:eastAsia="fr-FR"/>
        </w:rPr>
      </w:pPr>
      <w:r>
        <w:rPr>
          <w:lang w:eastAsia="fr-FR"/>
        </w:rPr>
        <w:t>Les élèves peuvent remarquer que s’exprimer dans le système des unités de masses permet de « ne plus utiliser les 0 » : au lieu d’écrire 500g, par exemple, on va écrire 5hg.</w:t>
      </w:r>
    </w:p>
    <w:p w14:paraId="606E4CF8" w14:textId="77777777" w:rsidR="005D5732" w:rsidRDefault="005A11BA">
      <w:r>
        <w:rPr>
          <w:lang w:eastAsia="fr-FR"/>
        </w:rPr>
        <w:t xml:space="preserve">En travaillant avec les unités de mesure de masse, ils rencontrent ainsi de nouveau ce qu’ils ont commencé d’appréhender lors de la séance 7 du module précédent : </w:t>
      </w:r>
      <w:r>
        <w:t xml:space="preserve">ce fait que si une unité de mesure </w:t>
      </w:r>
      <w:r>
        <w:rPr>
          <w:i/>
        </w:rPr>
        <w:t>est n fois plus petite</w:t>
      </w:r>
      <w:r>
        <w:t xml:space="preserve"> qu’une autre, le résultat d’une mesure effectuée avec la « petite » unité sera </w:t>
      </w:r>
      <w:r>
        <w:rPr>
          <w:i/>
        </w:rPr>
        <w:t>n fois plus grand</w:t>
      </w:r>
      <w:r>
        <w:t xml:space="preserve"> que le résultat d’une mesure effectuée avec la « grande » unité.</w:t>
      </w:r>
    </w:p>
    <w:p w14:paraId="028B9E23" w14:textId="77777777" w:rsidR="005D5732" w:rsidRDefault="005A11BA">
      <w:pPr>
        <w:pStyle w:val="Corpsdetexte"/>
        <w:rPr>
          <w:lang w:eastAsia="fr-FR"/>
        </w:rPr>
      </w:pPr>
      <w:r>
        <w:rPr>
          <w:lang w:eastAsia="fr-FR"/>
        </w:rPr>
        <w:t xml:space="preserve">Ils sont alors confrontés à une propriété fondamentale des relations entre unités de mesure, qui pose qu’une </w:t>
      </w:r>
      <w:r>
        <w:rPr>
          <w:rFonts w:cs="Times New Roman"/>
          <w:lang w:eastAsia="fr-FR"/>
        </w:rPr>
        <w:t xml:space="preserve">mesure exprimée dans une unité </w:t>
      </w:r>
      <w:r>
        <w:rPr>
          <w:rFonts w:cs="Times New Roman"/>
          <w:i/>
          <w:lang w:eastAsia="fr-FR"/>
        </w:rPr>
        <w:t>dix fois plus grande</w:t>
      </w:r>
      <w:r>
        <w:rPr>
          <w:rFonts w:cs="Times New Roman"/>
          <w:lang w:eastAsia="fr-FR"/>
        </w:rPr>
        <w:t xml:space="preserve"> (par exemple en dag plutôt qu’en g), sera </w:t>
      </w:r>
      <w:r>
        <w:rPr>
          <w:rFonts w:cs="Times New Roman"/>
          <w:i/>
          <w:lang w:eastAsia="fr-FR"/>
        </w:rPr>
        <w:t>dix fois plus petite</w:t>
      </w:r>
      <w:r>
        <w:rPr>
          <w:rFonts w:cs="Times New Roman"/>
          <w:lang w:eastAsia="fr-FR"/>
        </w:rPr>
        <w:t xml:space="preserve">. Ainsi, si je mesure une masse donnée et que j’obtiens 4 dag, sa mesure en dag (unité « dix fois plus grande ») sera fois 10 plus petite que sa mesure en g </w:t>
      </w:r>
      <w:r>
        <w:rPr>
          <w:rFonts w:cs="Times New Roman"/>
          <w:lang w:eastAsia="fr-FR"/>
        </w:rPr>
        <w:lastRenderedPageBreak/>
        <w:t>(unité « dix fois plus petite ») : sa mesure en dag (4) est bien dix fois plus petite que sa mesure en g (40).</w:t>
      </w:r>
    </w:p>
    <w:p w14:paraId="413E689A" w14:textId="77777777" w:rsidR="005D5732" w:rsidRDefault="005D5732">
      <w:pPr>
        <w:pStyle w:val="Corpsdetexte"/>
        <w:rPr>
          <w:lang w:eastAsia="fr-FR"/>
        </w:rPr>
      </w:pPr>
    </w:p>
    <w:p w14:paraId="123FA528" w14:textId="77777777" w:rsidR="005D5732" w:rsidRDefault="005A11BA">
      <w:pPr>
        <w:pStyle w:val="Titre3"/>
        <w:rPr>
          <w:lang w:eastAsia="fr-FR"/>
        </w:rPr>
      </w:pPr>
      <w:bookmarkStart w:id="34" w:name="_Toc437378834"/>
      <w:bookmarkEnd w:id="34"/>
      <w:r>
        <w:rPr>
          <w:lang w:eastAsia="fr-FR"/>
        </w:rPr>
        <w:t>B. Situation : le jeu de comparaison d’annonces dans le système des masses marquées et dans le système de mesure des grandeurs de masses.</w:t>
      </w:r>
    </w:p>
    <w:p w14:paraId="2EAFA568" w14:textId="77777777" w:rsidR="005D5732" w:rsidRDefault="005A11BA">
      <w:r>
        <w:t>Le but du jeu est que les élèves désignent les annonces dans le système des masses marquées puis dans le système des unités de mesure de masses pour comparer les deux systèmes à l’écrit : le premier système nécessite un calcul, le second permet une lecture immédiate (produite grâce à l’usage dans l’écrit des unités de mesures).</w:t>
      </w:r>
    </w:p>
    <w:p w14:paraId="23695143" w14:textId="77777777" w:rsidR="005D5732" w:rsidRDefault="005D5732">
      <w:pPr>
        <w:pStyle w:val="Corpsdetexte"/>
        <w:rPr>
          <w:lang w:eastAsia="fr-FR"/>
        </w:rPr>
      </w:pPr>
    </w:p>
    <w:p w14:paraId="1A5F3FF3" w14:textId="77777777" w:rsidR="005D5732" w:rsidRDefault="005A11BA">
      <w:pPr>
        <w:pStyle w:val="Corpsdetexte"/>
      </w:pPr>
      <w:r>
        <w:rPr>
          <w:u w:val="single"/>
        </w:rPr>
        <w:t>Règles du jeu</w:t>
      </w:r>
      <w:r>
        <w:t> :</w:t>
      </w:r>
    </w:p>
    <w:p w14:paraId="53250120" w14:textId="77777777" w:rsidR="005D5732" w:rsidRDefault="005A11BA">
      <w:pPr>
        <w:pStyle w:val="Corpsdetexte"/>
      </w:pPr>
      <w:r>
        <w:t>Ce jeu se joue à deux joueurs (variante, plus difficile, à 3 ou plus)</w:t>
      </w:r>
    </w:p>
    <w:p w14:paraId="4DA91D23" w14:textId="77777777" w:rsidR="005D5732" w:rsidRDefault="005A11BA">
      <w:r>
        <w:t>Le 1</w:t>
      </w:r>
      <w:r>
        <w:rPr>
          <w:vertAlign w:val="superscript"/>
        </w:rPr>
        <w:t>er</w:t>
      </w:r>
      <w:r>
        <w:t xml:space="preserve"> joueur tire au hasard, dans une pochette, des cartes de masses marquées (cartes de </w:t>
      </w:r>
      <w:r>
        <w:rPr>
          <w:u w:val="single"/>
        </w:rPr>
        <w:t>même taille</w:t>
      </w:r>
      <w:r>
        <w:t xml:space="preserve"> fabriquées à partir de la reproduction d’une boîte de masses marquées). Le nombre de cartes est donné par le lancer du dé. </w:t>
      </w:r>
    </w:p>
    <w:p w14:paraId="6BCFB2DC" w14:textId="77777777" w:rsidR="005D5732" w:rsidRDefault="005A11BA">
      <w:r>
        <w:t>(Les cartes à photocopier et à plastifier sont en annexe 3. En prévoir plusieurs jeux).</w:t>
      </w:r>
    </w:p>
    <w:p w14:paraId="1A0D9863" w14:textId="77777777" w:rsidR="005D5732" w:rsidRDefault="005A11BA">
      <w:r>
        <w:rPr>
          <w:noProof/>
          <w:lang w:eastAsia="fr-FR"/>
        </w:rPr>
        <w:drawing>
          <wp:inline distT="0" distB="0" distL="0" distR="0" wp14:anchorId="16A3D57A" wp14:editId="26416F10">
            <wp:extent cx="3200400" cy="2501900"/>
            <wp:effectExtent l="0" t="0" r="0" b="0"/>
            <wp:docPr id="3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
                    <pic:cNvPicPr>
                      <a:picLocks noChangeAspect="1" noChangeArrowheads="1"/>
                    </pic:cNvPicPr>
                  </pic:nvPicPr>
                  <pic:blipFill>
                    <a:blip r:embed="rId20"/>
                    <a:srcRect l="37994" t="15354" r="19979" b="26195"/>
                    <a:stretch>
                      <a:fillRect/>
                    </a:stretch>
                  </pic:blipFill>
                  <pic:spPr bwMode="auto">
                    <a:xfrm>
                      <a:off x="0" y="0"/>
                      <a:ext cx="3200400" cy="2501900"/>
                    </a:xfrm>
                    <a:prstGeom prst="rect">
                      <a:avLst/>
                    </a:prstGeom>
                  </pic:spPr>
                </pic:pic>
              </a:graphicData>
            </a:graphic>
          </wp:inline>
        </w:drawing>
      </w:r>
    </w:p>
    <w:p w14:paraId="169BC830" w14:textId="77777777" w:rsidR="005D5732" w:rsidRDefault="005A11BA">
      <w:r>
        <w:t xml:space="preserve">L’élève écrit sur sa fiche (cf. fiche vierge en annexe 2), l’annonce des masses marquées sous la forme d’une annonce puis sous la forme hg / dag / g. Il remet toutes les cartes dans la pochette. </w:t>
      </w:r>
    </w:p>
    <w:p w14:paraId="715B9215" w14:textId="77777777" w:rsidR="005D5732" w:rsidRDefault="005A11BA">
      <w:r>
        <w:t>A son tour, le second joueur procède de la même façon.</w:t>
      </w:r>
    </w:p>
    <w:p w14:paraId="610015C1" w14:textId="77777777" w:rsidR="005D5732" w:rsidRDefault="005D5732"/>
    <w:p w14:paraId="5B4F7D21" w14:textId="77777777" w:rsidR="005D5732" w:rsidRDefault="005A11BA">
      <w:r>
        <w:t>Exemple de jeu</w:t>
      </w:r>
    </w:p>
    <w:tbl>
      <w:tblPr>
        <w:tblStyle w:val="Grilledutableau"/>
        <w:tblW w:w="9056" w:type="dxa"/>
        <w:tblInd w:w="-5" w:type="dxa"/>
        <w:tblCellMar>
          <w:left w:w="103" w:type="dxa"/>
        </w:tblCellMar>
        <w:tblLook w:val="04A0" w:firstRow="1" w:lastRow="0" w:firstColumn="1" w:lastColumn="0" w:noHBand="0" w:noVBand="1"/>
      </w:tblPr>
      <w:tblGrid>
        <w:gridCol w:w="4539"/>
        <w:gridCol w:w="4517"/>
      </w:tblGrid>
      <w:tr w:rsidR="005D5732" w14:paraId="42819A63" w14:textId="77777777">
        <w:tc>
          <w:tcPr>
            <w:tcW w:w="4538" w:type="dxa"/>
            <w:shd w:val="clear" w:color="auto" w:fill="auto"/>
            <w:tcMar>
              <w:left w:w="103" w:type="dxa"/>
            </w:tcMar>
          </w:tcPr>
          <w:p w14:paraId="13804A09" w14:textId="77777777" w:rsidR="005D5732" w:rsidRDefault="005A11BA">
            <w:pPr>
              <w:rPr>
                <w:b/>
              </w:rPr>
            </w:pPr>
            <w:r>
              <w:rPr>
                <w:sz w:val="22"/>
                <w:lang w:eastAsia="en-US"/>
              </w:rPr>
              <w:t> </w:t>
            </w:r>
            <w:r>
              <w:rPr>
                <w:b/>
                <w:sz w:val="22"/>
                <w:lang w:eastAsia="en-US"/>
              </w:rPr>
              <w:t>Joueur 1</w:t>
            </w:r>
          </w:p>
        </w:tc>
        <w:tc>
          <w:tcPr>
            <w:tcW w:w="4517" w:type="dxa"/>
            <w:shd w:val="clear" w:color="auto" w:fill="auto"/>
            <w:tcMar>
              <w:left w:w="103" w:type="dxa"/>
            </w:tcMar>
          </w:tcPr>
          <w:p w14:paraId="3BA4F617" w14:textId="77777777" w:rsidR="005D5732" w:rsidRDefault="005A11BA">
            <w:pPr>
              <w:rPr>
                <w:b/>
              </w:rPr>
            </w:pPr>
            <w:r>
              <w:rPr>
                <w:sz w:val="22"/>
                <w:lang w:eastAsia="en-US"/>
              </w:rPr>
              <w:t> </w:t>
            </w:r>
            <w:r>
              <w:rPr>
                <w:b/>
                <w:sz w:val="22"/>
                <w:lang w:eastAsia="en-US"/>
              </w:rPr>
              <w:t>Joueur 2</w:t>
            </w:r>
          </w:p>
        </w:tc>
      </w:tr>
      <w:tr w:rsidR="005D5732" w14:paraId="44240AAE" w14:textId="77777777">
        <w:tc>
          <w:tcPr>
            <w:tcW w:w="4538" w:type="dxa"/>
            <w:shd w:val="clear" w:color="auto" w:fill="auto"/>
            <w:tcMar>
              <w:left w:w="103" w:type="dxa"/>
            </w:tcMar>
          </w:tcPr>
          <w:p w14:paraId="010C8D21" w14:textId="77777777" w:rsidR="005D5732" w:rsidRDefault="005A11BA">
            <w:pPr>
              <w:rPr>
                <w:sz w:val="22"/>
                <w:lang w:eastAsia="en-US"/>
              </w:rPr>
            </w:pPr>
            <w:r>
              <w:rPr>
                <w:sz w:val="22"/>
                <w:lang w:eastAsia="en-US"/>
              </w:rPr>
              <w:t>Masses marquées tirées :</w:t>
            </w:r>
          </w:p>
          <w:p w14:paraId="598ED133" w14:textId="77777777" w:rsidR="005D5732" w:rsidRDefault="005A11BA">
            <w:pPr>
              <w:rPr>
                <w:sz w:val="22"/>
                <w:lang w:eastAsia="en-US"/>
              </w:rPr>
            </w:pPr>
            <w:r>
              <w:rPr>
                <w:sz w:val="22"/>
                <w:lang w:eastAsia="en-US"/>
              </w:rPr>
              <w:lastRenderedPageBreak/>
              <w:t xml:space="preserve">100 g + 1 g + 100 g + 2 g + 2 g + 5 g </w:t>
            </w:r>
          </w:p>
          <w:p w14:paraId="56FC83CB" w14:textId="77777777" w:rsidR="005D5732" w:rsidRDefault="005A11BA">
            <w:pPr>
              <w:rPr>
                <w:sz w:val="22"/>
                <w:lang w:eastAsia="en-US"/>
              </w:rPr>
            </w:pPr>
            <w:r>
              <w:rPr>
                <w:sz w:val="22"/>
                <w:lang w:eastAsia="en-US"/>
              </w:rPr>
              <w:t>Calcul :</w:t>
            </w:r>
          </w:p>
          <w:p w14:paraId="3058E820" w14:textId="77777777" w:rsidR="005D5732" w:rsidRDefault="005A11BA">
            <w:pPr>
              <w:rPr>
                <w:sz w:val="22"/>
                <w:lang w:eastAsia="en-US"/>
              </w:rPr>
            </w:pPr>
            <w:r>
              <w:rPr>
                <w:sz w:val="22"/>
                <w:lang w:eastAsia="en-US"/>
              </w:rPr>
              <w:t>200 g + 10 g</w:t>
            </w:r>
          </w:p>
          <w:p w14:paraId="5DCDE43F" w14:textId="77777777" w:rsidR="005D5732" w:rsidRDefault="005D5732">
            <w:pPr>
              <w:rPr>
                <w:sz w:val="22"/>
                <w:lang w:eastAsia="en-US"/>
              </w:rPr>
            </w:pPr>
          </w:p>
        </w:tc>
        <w:tc>
          <w:tcPr>
            <w:tcW w:w="4517" w:type="dxa"/>
            <w:shd w:val="clear" w:color="auto" w:fill="auto"/>
            <w:tcMar>
              <w:left w:w="103" w:type="dxa"/>
            </w:tcMar>
          </w:tcPr>
          <w:p w14:paraId="3EBA2FCF" w14:textId="77777777" w:rsidR="005D5732" w:rsidRDefault="005A11BA">
            <w:pPr>
              <w:rPr>
                <w:sz w:val="22"/>
                <w:lang w:eastAsia="en-US"/>
              </w:rPr>
            </w:pPr>
            <w:r>
              <w:rPr>
                <w:sz w:val="22"/>
                <w:lang w:eastAsia="en-US"/>
              </w:rPr>
              <w:lastRenderedPageBreak/>
              <w:t>Masses marquées tirées :</w:t>
            </w:r>
          </w:p>
          <w:p w14:paraId="07C8F9C2" w14:textId="77777777" w:rsidR="005D5732" w:rsidRDefault="005A11BA">
            <w:pPr>
              <w:rPr>
                <w:sz w:val="22"/>
                <w:lang w:eastAsia="en-US"/>
              </w:rPr>
            </w:pPr>
            <w:r>
              <w:rPr>
                <w:sz w:val="22"/>
                <w:lang w:eastAsia="en-US"/>
              </w:rPr>
              <w:lastRenderedPageBreak/>
              <w:t xml:space="preserve">200 g + 100 g + 2 g + 1 g </w:t>
            </w:r>
          </w:p>
          <w:p w14:paraId="44224DFC" w14:textId="77777777" w:rsidR="005D5732" w:rsidRDefault="005A11BA">
            <w:pPr>
              <w:rPr>
                <w:sz w:val="22"/>
                <w:lang w:eastAsia="en-US"/>
              </w:rPr>
            </w:pPr>
            <w:r>
              <w:rPr>
                <w:sz w:val="22"/>
                <w:lang w:eastAsia="en-US"/>
              </w:rPr>
              <w:t>Calcul :</w:t>
            </w:r>
          </w:p>
          <w:p w14:paraId="73169376" w14:textId="77777777" w:rsidR="005D5732" w:rsidRDefault="005A11BA">
            <w:pPr>
              <w:rPr>
                <w:sz w:val="22"/>
                <w:lang w:eastAsia="en-US"/>
              </w:rPr>
            </w:pPr>
            <w:r>
              <w:rPr>
                <w:sz w:val="22"/>
                <w:lang w:eastAsia="en-US"/>
              </w:rPr>
              <w:t>300 g + 3 g</w:t>
            </w:r>
          </w:p>
        </w:tc>
      </w:tr>
      <w:tr w:rsidR="005D5732" w14:paraId="5DEC8505" w14:textId="77777777">
        <w:tc>
          <w:tcPr>
            <w:tcW w:w="4538" w:type="dxa"/>
            <w:shd w:val="clear" w:color="auto" w:fill="auto"/>
            <w:tcMar>
              <w:left w:w="103" w:type="dxa"/>
            </w:tcMar>
          </w:tcPr>
          <w:p w14:paraId="35BA95F2" w14:textId="77777777" w:rsidR="005D5732" w:rsidRDefault="005A11BA">
            <w:pPr>
              <w:rPr>
                <w:sz w:val="22"/>
                <w:lang w:eastAsia="en-US"/>
              </w:rPr>
            </w:pPr>
            <w:r>
              <w:rPr>
                <w:sz w:val="22"/>
                <w:lang w:eastAsia="en-US"/>
              </w:rPr>
              <w:lastRenderedPageBreak/>
              <w:t>2 hg (2 centaines de g)</w:t>
            </w:r>
          </w:p>
        </w:tc>
        <w:tc>
          <w:tcPr>
            <w:tcW w:w="4517" w:type="dxa"/>
            <w:shd w:val="clear" w:color="auto" w:fill="auto"/>
            <w:tcMar>
              <w:left w:w="103" w:type="dxa"/>
            </w:tcMar>
          </w:tcPr>
          <w:p w14:paraId="52172B7F" w14:textId="77777777" w:rsidR="005D5732" w:rsidRDefault="005A11BA">
            <w:pPr>
              <w:rPr>
                <w:sz w:val="22"/>
                <w:lang w:eastAsia="en-US"/>
              </w:rPr>
            </w:pPr>
            <w:r>
              <w:rPr>
                <w:sz w:val="22"/>
                <w:lang w:eastAsia="en-US"/>
              </w:rPr>
              <w:t>3 hg (3 centaines de g)</w:t>
            </w:r>
          </w:p>
        </w:tc>
      </w:tr>
      <w:tr w:rsidR="005D5732" w14:paraId="28B5FB6F" w14:textId="77777777">
        <w:tc>
          <w:tcPr>
            <w:tcW w:w="4538" w:type="dxa"/>
            <w:shd w:val="clear" w:color="auto" w:fill="auto"/>
            <w:tcMar>
              <w:left w:w="103" w:type="dxa"/>
            </w:tcMar>
          </w:tcPr>
          <w:p w14:paraId="55B80182" w14:textId="77777777" w:rsidR="005D5732" w:rsidRDefault="005A11BA">
            <w:pPr>
              <w:rPr>
                <w:sz w:val="22"/>
                <w:lang w:eastAsia="en-US"/>
              </w:rPr>
            </w:pPr>
            <w:r>
              <w:rPr>
                <w:sz w:val="22"/>
                <w:lang w:eastAsia="en-US"/>
              </w:rPr>
              <w:t>1 dag (1 dizaine de g)</w:t>
            </w:r>
          </w:p>
        </w:tc>
        <w:tc>
          <w:tcPr>
            <w:tcW w:w="4517" w:type="dxa"/>
            <w:shd w:val="clear" w:color="auto" w:fill="auto"/>
            <w:tcMar>
              <w:left w:w="103" w:type="dxa"/>
            </w:tcMar>
          </w:tcPr>
          <w:p w14:paraId="0F1EB943" w14:textId="77777777" w:rsidR="005D5732" w:rsidRDefault="005A11BA">
            <w:pPr>
              <w:rPr>
                <w:sz w:val="22"/>
                <w:lang w:eastAsia="en-US"/>
              </w:rPr>
            </w:pPr>
            <w:r>
              <w:rPr>
                <w:sz w:val="22"/>
                <w:lang w:eastAsia="en-US"/>
              </w:rPr>
              <w:t>0 dag (0 dizaine de g)</w:t>
            </w:r>
          </w:p>
        </w:tc>
      </w:tr>
      <w:tr w:rsidR="005D5732" w14:paraId="30F94900" w14:textId="77777777">
        <w:tc>
          <w:tcPr>
            <w:tcW w:w="4538" w:type="dxa"/>
            <w:shd w:val="clear" w:color="auto" w:fill="auto"/>
            <w:tcMar>
              <w:left w:w="103" w:type="dxa"/>
            </w:tcMar>
          </w:tcPr>
          <w:p w14:paraId="687B9EB9" w14:textId="77777777" w:rsidR="005D5732" w:rsidRDefault="005A11BA">
            <w:pPr>
              <w:rPr>
                <w:sz w:val="22"/>
                <w:lang w:eastAsia="en-US"/>
              </w:rPr>
            </w:pPr>
            <w:r>
              <w:rPr>
                <w:sz w:val="22"/>
                <w:lang w:eastAsia="en-US"/>
              </w:rPr>
              <w:t>0 g (0 unité de g)</w:t>
            </w:r>
          </w:p>
        </w:tc>
        <w:tc>
          <w:tcPr>
            <w:tcW w:w="4517" w:type="dxa"/>
            <w:shd w:val="clear" w:color="auto" w:fill="auto"/>
            <w:tcMar>
              <w:left w:w="103" w:type="dxa"/>
            </w:tcMar>
          </w:tcPr>
          <w:p w14:paraId="69851165" w14:textId="77777777" w:rsidR="005D5732" w:rsidRDefault="005A11BA">
            <w:pPr>
              <w:rPr>
                <w:sz w:val="22"/>
                <w:lang w:eastAsia="en-US"/>
              </w:rPr>
            </w:pPr>
            <w:r>
              <w:rPr>
                <w:sz w:val="22"/>
                <w:lang w:eastAsia="en-US"/>
              </w:rPr>
              <w:t>3 g (3 unités de g)</w:t>
            </w:r>
          </w:p>
        </w:tc>
      </w:tr>
      <w:tr w:rsidR="005D5732" w14:paraId="77C8E06A" w14:textId="77777777">
        <w:tc>
          <w:tcPr>
            <w:tcW w:w="4538" w:type="dxa"/>
            <w:shd w:val="clear" w:color="auto" w:fill="auto"/>
            <w:tcMar>
              <w:left w:w="103" w:type="dxa"/>
            </w:tcMar>
          </w:tcPr>
          <w:p w14:paraId="667261C2" w14:textId="77777777" w:rsidR="005D5732" w:rsidRDefault="005A11BA">
            <w:pPr>
              <w:rPr>
                <w:sz w:val="22"/>
                <w:lang w:eastAsia="en-US"/>
              </w:rPr>
            </w:pPr>
            <w:r>
              <w:rPr>
                <w:sz w:val="22"/>
                <w:lang w:eastAsia="en-US"/>
              </w:rPr>
              <w:t>210 g ou 2hg 1dag 0g</w:t>
            </w:r>
          </w:p>
        </w:tc>
        <w:tc>
          <w:tcPr>
            <w:tcW w:w="4517" w:type="dxa"/>
            <w:shd w:val="clear" w:color="auto" w:fill="auto"/>
            <w:tcMar>
              <w:left w:w="103" w:type="dxa"/>
            </w:tcMar>
          </w:tcPr>
          <w:p w14:paraId="4D1D4ABC" w14:textId="77777777" w:rsidR="005D5732" w:rsidRDefault="005A11BA">
            <w:pPr>
              <w:rPr>
                <w:sz w:val="22"/>
                <w:lang w:eastAsia="en-US"/>
              </w:rPr>
            </w:pPr>
            <w:r>
              <w:rPr>
                <w:sz w:val="22"/>
                <w:lang w:eastAsia="en-US"/>
              </w:rPr>
              <w:t>303 g ou 3hg 0 dag 3g</w:t>
            </w:r>
          </w:p>
        </w:tc>
      </w:tr>
      <w:tr w:rsidR="005D5732" w14:paraId="38BD0CB1" w14:textId="77777777">
        <w:tc>
          <w:tcPr>
            <w:tcW w:w="9055" w:type="dxa"/>
            <w:gridSpan w:val="2"/>
            <w:shd w:val="clear" w:color="auto" w:fill="auto"/>
            <w:tcMar>
              <w:left w:w="103" w:type="dxa"/>
            </w:tcMar>
          </w:tcPr>
          <w:p w14:paraId="705645B4" w14:textId="77777777" w:rsidR="005D5732" w:rsidRDefault="005A11BA">
            <w:pPr>
              <w:rPr>
                <w:sz w:val="22"/>
                <w:lang w:eastAsia="en-US"/>
              </w:rPr>
            </w:pPr>
            <w:r>
              <w:rPr>
                <w:sz w:val="22"/>
                <w:lang w:eastAsia="en-US"/>
              </w:rPr>
              <w:t>Le joueur 2 a gagné : 303 g &gt; 210 g car 3 hg 0 dag 3g &gt; 2 hg 1 dag……………………………</w:t>
            </w:r>
          </w:p>
        </w:tc>
      </w:tr>
    </w:tbl>
    <w:p w14:paraId="479CB758" w14:textId="77777777" w:rsidR="005D5732" w:rsidRDefault="005D5732"/>
    <w:p w14:paraId="62328B06" w14:textId="77777777" w:rsidR="005D5732" w:rsidRDefault="005A11BA">
      <w:pPr>
        <w:pStyle w:val="Corpsdetexte"/>
      </w:pPr>
      <w:r>
        <w:t>Les deux élèves comparent leur tirage et indiquent qui est le joueur qui a tiré la masse la plus grande. Ici c’est le 2</w:t>
      </w:r>
      <w:r>
        <w:rPr>
          <w:vertAlign w:val="superscript"/>
        </w:rPr>
        <w:t>ème</w:t>
      </w:r>
      <w:r>
        <w:t xml:space="preserve"> joueur. La comparaison des tirages peut s’exprimer « 3 hg 0 dag 3 g  &gt; 2 hg 1 dag 0g » ou « 303 g &gt; 210 g ». La justification peut se faire directement en notant « 3 hg &gt; 2 hg ».</w:t>
      </w:r>
    </w:p>
    <w:p w14:paraId="480C6023" w14:textId="77777777" w:rsidR="005D5732" w:rsidRDefault="005D5732">
      <w:pPr>
        <w:pStyle w:val="Corpsdetexte"/>
      </w:pPr>
    </w:p>
    <w:p w14:paraId="1DD0FB54" w14:textId="77777777" w:rsidR="005D5732" w:rsidRDefault="005A11BA">
      <w:pPr>
        <w:pStyle w:val="Titre3"/>
        <w:jc w:val="center"/>
      </w:pPr>
      <w:bookmarkStart w:id="35" w:name="_Toc437378835"/>
      <w:bookmarkEnd w:id="35"/>
      <w:r>
        <w:t>Déroulement</w:t>
      </w:r>
    </w:p>
    <w:p w14:paraId="75468C78" w14:textId="77777777" w:rsidR="005D5732" w:rsidRDefault="005A11BA">
      <w:pPr>
        <w:pStyle w:val="Corpsdetexte"/>
        <w:rPr>
          <w:i/>
        </w:rPr>
      </w:pPr>
      <w:r>
        <w:rPr>
          <w:i/>
        </w:rPr>
        <w:t>A. Mise en place du jeu</w:t>
      </w:r>
    </w:p>
    <w:p w14:paraId="2E87D852" w14:textId="77777777" w:rsidR="005D5732" w:rsidRDefault="005A11BA">
      <w:r>
        <w:t xml:space="preserve">Pour bien faire saisir le jeu et ses règles à la classe, le professeur présente le jeu fictif ci-dessus, en le commentant et en le faisant commenter par les élèves. </w:t>
      </w:r>
      <w:r>
        <w:rPr>
          <w:i/>
        </w:rPr>
        <w:t>On joue ensuite une ou plusieurs parties en classe entière en se centrant sur les règles du jeu</w:t>
      </w:r>
      <w:r>
        <w:t>, sans s’attarder sur les justifications de la comparaison. Le but est que le fonctionnement du jeu soit clair pour chaque élève.</w:t>
      </w:r>
    </w:p>
    <w:p w14:paraId="2C829E07" w14:textId="77777777" w:rsidR="005D5732" w:rsidRDefault="005D5732"/>
    <w:p w14:paraId="29F53D06" w14:textId="77777777" w:rsidR="005D5732" w:rsidRDefault="005A11BA">
      <w:pPr>
        <w:pStyle w:val="Titre3"/>
      </w:pPr>
      <w:bookmarkStart w:id="36" w:name="_Toc437378836"/>
      <w:bookmarkEnd w:id="36"/>
      <w:r>
        <w:t>B. Travail des élèves</w:t>
      </w:r>
    </w:p>
    <w:p w14:paraId="4032D7C9" w14:textId="77777777" w:rsidR="005D5732" w:rsidRDefault="005A11BA">
      <w:r>
        <w:t xml:space="preserve">Les élèves jouent en binômes. Ils utilisent le tableau de correspondance ci-dessus entre le </w:t>
      </w:r>
      <w:r>
        <w:rPr>
          <w:lang w:eastAsia="fr-FR"/>
        </w:rPr>
        <w:t xml:space="preserve">système des unités de mesures de masses et celui des masses marquées (cf. pp 16-17) pour désigner leur tirage. </w:t>
      </w:r>
      <w:r>
        <w:rPr>
          <w:i/>
          <w:lang w:eastAsia="fr-FR"/>
        </w:rPr>
        <w:t>Ce tableau devra peu à peu être approprié par les élèves jusqu’à être connu par cœur</w:t>
      </w:r>
      <w:r>
        <w:rPr>
          <w:lang w:eastAsia="fr-FR"/>
        </w:rPr>
        <w:t>, et sera transposé ensuite aux mesures de longueur.</w:t>
      </w:r>
    </w:p>
    <w:p w14:paraId="798D143B" w14:textId="77777777" w:rsidR="005D5732" w:rsidRDefault="005A11BA">
      <w:r>
        <w:t>En circulant parmi les binômes, le professeur rappelle l’importance du tableau de correspondance et il insiste maintenant sur l’importance de bonnes « justifications » pour l’annonce gagnante. Il repère les tirages qui ont suscité des questions.</w:t>
      </w:r>
    </w:p>
    <w:p w14:paraId="344E0FF3" w14:textId="77777777" w:rsidR="005D5732" w:rsidRDefault="005D5732"/>
    <w:p w14:paraId="2B925F8D" w14:textId="77777777" w:rsidR="00175F9D" w:rsidRDefault="00175F9D">
      <w:pPr>
        <w:spacing w:line="240" w:lineRule="auto"/>
        <w:contextualSpacing w:val="0"/>
        <w:jc w:val="left"/>
        <w:rPr>
          <w:i/>
          <w:iCs/>
        </w:rPr>
      </w:pPr>
      <w:bookmarkStart w:id="37" w:name="_Toc437378837"/>
      <w:bookmarkEnd w:id="37"/>
      <w:r>
        <w:br w:type="page"/>
      </w:r>
    </w:p>
    <w:p w14:paraId="31C6A223" w14:textId="5BE64282" w:rsidR="005D5732" w:rsidRDefault="005A11BA">
      <w:pPr>
        <w:pStyle w:val="Titre3"/>
      </w:pPr>
      <w:r>
        <w:lastRenderedPageBreak/>
        <w:t>C. Mise en commun</w:t>
      </w:r>
    </w:p>
    <w:p w14:paraId="2C46EFC8" w14:textId="77777777" w:rsidR="005D5732" w:rsidRDefault="005A11BA">
      <w:r>
        <w:t>Il s’agira de reprendre un ou plusieurs jeux réalisés et de les discuter en collectif. Les joueurs viendront présenter leur tirage et leurs écrits. Ils seront commentés collectivement.</w:t>
      </w:r>
    </w:p>
    <w:p w14:paraId="3869A80B" w14:textId="77777777" w:rsidR="005D5732" w:rsidRDefault="005A11BA">
      <w:r>
        <w:t>Dans l’exemple présenté ci-dessus, le cas dans le tirage du joueur 1 (210g) permet de faire appel à la connaissance que 2 g + 2 g + 1 g + 5 g soit 10 g correspondent à 1 dag. L’écriture 2 hg 1 dag sous la forme « 2 hg 10 g » est aussi correcte et pourra encore continuer à être utilisée, l’essentiel étant de faire correctement correspondre les désignations et les masses.</w:t>
      </w:r>
    </w:p>
    <w:p w14:paraId="48608669" w14:textId="27462E2B" w:rsidR="005D5732" w:rsidRDefault="005A11BA">
      <w:pPr>
        <w:pStyle w:val="Corpsdetexte"/>
      </w:pPr>
      <w:r>
        <w:t>La vérification peut se faire à l’aide de la balance et de deux boîtes de masses marquées. Il est important de « travailler expérimentalement » (c’est-à-dire de faire des pesages) en sollicitant des techniques de mesurage. Les élèves peuvent progressive</w:t>
      </w:r>
      <w:r w:rsidR="00175F9D">
        <w:t>ment appréhender qu’on peut pos</w:t>
      </w:r>
      <w:r>
        <w:t>er d’abord la masse la plus petite (les 210 g dans l’exemple ci-dessus) puis la masse marquée de 300 g ou 3 hg, pour observer que l’unité la plus élevée (ici les hg) suffit pour décider quelle est la masse la plus lourde ou qui a gagné. Ce type de manipulation est très important, puisqu’il permet de concrétiser un critère de comparaison essentiel, qu’on le pense en unités de numération (centaines comparées aux dizaines) ou en unités de mesure de masse (hg comparés aux dag).</w:t>
      </w:r>
    </w:p>
    <w:p w14:paraId="3A1150DF" w14:textId="77777777" w:rsidR="005D5732" w:rsidRDefault="005A11BA">
      <w:r>
        <w:t>Le professeur représentera ensuite cette situation « litigieuse » par un schéma ligne pour montrer que 2 hg + m (&lt; 10) dag + n (&lt;10)  g seront toujours contenus dans 3 hg.</w:t>
      </w:r>
    </w:p>
    <w:p w14:paraId="455855FA" w14:textId="77777777" w:rsidR="005D5732" w:rsidRDefault="005A11BA">
      <w:r>
        <w:rPr>
          <w:noProof/>
          <w:lang w:eastAsia="fr-FR"/>
        </w:rPr>
        <w:drawing>
          <wp:inline distT="0" distB="0" distL="0" distR="0" wp14:anchorId="374E8F43" wp14:editId="5BDAD036">
            <wp:extent cx="4104005" cy="1664335"/>
            <wp:effectExtent l="0" t="0" r="0" b="0"/>
            <wp:docPr id="3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51"/>
                    <pic:cNvPicPr>
                      <a:picLocks noChangeAspect="1" noChangeArrowheads="1"/>
                    </pic:cNvPicPr>
                  </pic:nvPicPr>
                  <pic:blipFill>
                    <a:blip r:embed="rId21"/>
                    <a:srcRect l="8502" t="60792" r="46416" b="6702"/>
                    <a:stretch>
                      <a:fillRect/>
                    </a:stretch>
                  </pic:blipFill>
                  <pic:spPr bwMode="auto">
                    <a:xfrm>
                      <a:off x="0" y="0"/>
                      <a:ext cx="4104005" cy="1664335"/>
                    </a:xfrm>
                    <a:prstGeom prst="rect">
                      <a:avLst/>
                    </a:prstGeom>
                  </pic:spPr>
                </pic:pic>
              </a:graphicData>
            </a:graphic>
          </wp:inline>
        </w:drawing>
      </w:r>
    </w:p>
    <w:p w14:paraId="68E71EED" w14:textId="77777777" w:rsidR="005D5732" w:rsidRDefault="005D5732"/>
    <w:p w14:paraId="059A5267" w14:textId="77777777" w:rsidR="005D5732" w:rsidRDefault="005A11BA">
      <w:r>
        <w:t>Le matériel plaques / barres / cubes peut aussi représenter la situation et permettre une comparaison :</w:t>
      </w:r>
    </w:p>
    <w:p w14:paraId="0C57E6E7" w14:textId="77777777" w:rsidR="005D5732" w:rsidRDefault="005A11BA">
      <w:pPr>
        <w:spacing w:line="240" w:lineRule="auto"/>
        <w:jc w:val="left"/>
      </w:pPr>
      <w:r>
        <w:br w:type="page"/>
      </w:r>
    </w:p>
    <w:p w14:paraId="2341E936" w14:textId="77777777" w:rsidR="005D5732" w:rsidRDefault="005D5732"/>
    <w:p w14:paraId="329C866C" w14:textId="77777777" w:rsidR="005D5732" w:rsidRDefault="005A11BA">
      <w:r>
        <w:t>3hg 0 dag 3g ou 303g ou 3 centaines et 3 unités (1 cube représentant 1 gramme)</w:t>
      </w:r>
    </w:p>
    <w:tbl>
      <w:tblPr>
        <w:tblStyle w:val="Grilledutableau"/>
        <w:tblW w:w="3402" w:type="dxa"/>
        <w:tblInd w:w="-5" w:type="dxa"/>
        <w:tblCellMar>
          <w:left w:w="103" w:type="dxa"/>
        </w:tblCellMar>
        <w:tblLook w:val="04A0" w:firstRow="1" w:lastRow="0" w:firstColumn="1" w:lastColumn="0" w:noHBand="0" w:noVBand="1"/>
      </w:tblPr>
      <w:tblGrid>
        <w:gridCol w:w="341"/>
        <w:gridCol w:w="340"/>
        <w:gridCol w:w="340"/>
        <w:gridCol w:w="340"/>
        <w:gridCol w:w="341"/>
        <w:gridCol w:w="340"/>
        <w:gridCol w:w="340"/>
        <w:gridCol w:w="340"/>
        <w:gridCol w:w="341"/>
        <w:gridCol w:w="339"/>
      </w:tblGrid>
      <w:tr w:rsidR="005D5732" w14:paraId="4002775E" w14:textId="77777777">
        <w:trPr>
          <w:trHeight w:val="283"/>
        </w:trPr>
        <w:tc>
          <w:tcPr>
            <w:tcW w:w="340" w:type="dxa"/>
            <w:shd w:val="clear" w:color="auto" w:fill="FFFF00"/>
            <w:tcMar>
              <w:left w:w="103" w:type="dxa"/>
            </w:tcMar>
          </w:tcPr>
          <w:p w14:paraId="39DDB3DA" w14:textId="77777777" w:rsidR="005D5732" w:rsidRDefault="005D5732">
            <w:pPr>
              <w:rPr>
                <w:sz w:val="22"/>
                <w:lang w:eastAsia="en-US"/>
              </w:rPr>
            </w:pPr>
          </w:p>
        </w:tc>
        <w:tc>
          <w:tcPr>
            <w:tcW w:w="340" w:type="dxa"/>
            <w:shd w:val="clear" w:color="auto" w:fill="FFFF00"/>
            <w:tcMar>
              <w:left w:w="103" w:type="dxa"/>
            </w:tcMar>
          </w:tcPr>
          <w:p w14:paraId="09498B24" w14:textId="77777777" w:rsidR="005D5732" w:rsidRDefault="005D5732">
            <w:pPr>
              <w:rPr>
                <w:sz w:val="22"/>
                <w:lang w:eastAsia="en-US"/>
              </w:rPr>
            </w:pPr>
          </w:p>
        </w:tc>
        <w:tc>
          <w:tcPr>
            <w:tcW w:w="340" w:type="dxa"/>
            <w:shd w:val="clear" w:color="auto" w:fill="FFFF00"/>
            <w:tcMar>
              <w:left w:w="103" w:type="dxa"/>
            </w:tcMar>
          </w:tcPr>
          <w:p w14:paraId="656B887E" w14:textId="77777777" w:rsidR="005D5732" w:rsidRDefault="005D5732">
            <w:pPr>
              <w:rPr>
                <w:sz w:val="22"/>
                <w:lang w:eastAsia="en-US"/>
              </w:rPr>
            </w:pPr>
          </w:p>
        </w:tc>
        <w:tc>
          <w:tcPr>
            <w:tcW w:w="340" w:type="dxa"/>
            <w:shd w:val="clear" w:color="auto" w:fill="FFFF00"/>
            <w:tcMar>
              <w:left w:w="103" w:type="dxa"/>
            </w:tcMar>
          </w:tcPr>
          <w:p w14:paraId="69602E40" w14:textId="77777777" w:rsidR="005D5732" w:rsidRDefault="005D5732">
            <w:pPr>
              <w:rPr>
                <w:sz w:val="22"/>
                <w:lang w:eastAsia="en-US"/>
              </w:rPr>
            </w:pPr>
          </w:p>
        </w:tc>
        <w:tc>
          <w:tcPr>
            <w:tcW w:w="341" w:type="dxa"/>
            <w:shd w:val="clear" w:color="auto" w:fill="FFFF00"/>
            <w:tcMar>
              <w:left w:w="103" w:type="dxa"/>
            </w:tcMar>
          </w:tcPr>
          <w:p w14:paraId="29DB3D58" w14:textId="77777777" w:rsidR="005D5732" w:rsidRDefault="005D5732">
            <w:pPr>
              <w:rPr>
                <w:sz w:val="22"/>
                <w:lang w:eastAsia="en-US"/>
              </w:rPr>
            </w:pPr>
          </w:p>
        </w:tc>
        <w:tc>
          <w:tcPr>
            <w:tcW w:w="340" w:type="dxa"/>
            <w:shd w:val="clear" w:color="auto" w:fill="FFFF00"/>
            <w:tcMar>
              <w:left w:w="103" w:type="dxa"/>
            </w:tcMar>
          </w:tcPr>
          <w:p w14:paraId="5ACD289E" w14:textId="77777777" w:rsidR="005D5732" w:rsidRDefault="005D5732">
            <w:pPr>
              <w:rPr>
                <w:sz w:val="22"/>
                <w:lang w:eastAsia="en-US"/>
              </w:rPr>
            </w:pPr>
          </w:p>
        </w:tc>
        <w:tc>
          <w:tcPr>
            <w:tcW w:w="340" w:type="dxa"/>
            <w:shd w:val="clear" w:color="auto" w:fill="FFFF00"/>
            <w:tcMar>
              <w:left w:w="103" w:type="dxa"/>
            </w:tcMar>
          </w:tcPr>
          <w:p w14:paraId="0B9C1277" w14:textId="77777777" w:rsidR="005D5732" w:rsidRDefault="005D5732">
            <w:pPr>
              <w:rPr>
                <w:sz w:val="22"/>
                <w:lang w:eastAsia="en-US"/>
              </w:rPr>
            </w:pPr>
          </w:p>
        </w:tc>
        <w:tc>
          <w:tcPr>
            <w:tcW w:w="340" w:type="dxa"/>
            <w:shd w:val="clear" w:color="auto" w:fill="FFFF00"/>
            <w:tcMar>
              <w:left w:w="103" w:type="dxa"/>
            </w:tcMar>
          </w:tcPr>
          <w:p w14:paraId="7D7D0344" w14:textId="77777777" w:rsidR="005D5732" w:rsidRDefault="005D5732">
            <w:pPr>
              <w:rPr>
                <w:sz w:val="22"/>
                <w:lang w:eastAsia="en-US"/>
              </w:rPr>
            </w:pPr>
          </w:p>
        </w:tc>
        <w:tc>
          <w:tcPr>
            <w:tcW w:w="341" w:type="dxa"/>
            <w:shd w:val="clear" w:color="auto" w:fill="FFFF00"/>
            <w:tcMar>
              <w:left w:w="103" w:type="dxa"/>
            </w:tcMar>
          </w:tcPr>
          <w:p w14:paraId="3FF35611" w14:textId="77777777" w:rsidR="005D5732" w:rsidRDefault="005D5732">
            <w:pPr>
              <w:rPr>
                <w:sz w:val="22"/>
                <w:lang w:eastAsia="en-US"/>
              </w:rPr>
            </w:pPr>
          </w:p>
        </w:tc>
        <w:tc>
          <w:tcPr>
            <w:tcW w:w="339" w:type="dxa"/>
            <w:shd w:val="clear" w:color="auto" w:fill="FFFF00"/>
            <w:tcMar>
              <w:left w:w="103" w:type="dxa"/>
            </w:tcMar>
          </w:tcPr>
          <w:p w14:paraId="7539A882" w14:textId="77777777" w:rsidR="005D5732" w:rsidRDefault="005D5732">
            <w:pPr>
              <w:rPr>
                <w:sz w:val="22"/>
                <w:lang w:eastAsia="en-US"/>
              </w:rPr>
            </w:pPr>
          </w:p>
        </w:tc>
      </w:tr>
      <w:tr w:rsidR="005D5732" w14:paraId="64EC6A2E" w14:textId="77777777">
        <w:trPr>
          <w:trHeight w:val="283"/>
        </w:trPr>
        <w:tc>
          <w:tcPr>
            <w:tcW w:w="340" w:type="dxa"/>
            <w:shd w:val="clear" w:color="auto" w:fill="FFFF00"/>
            <w:tcMar>
              <w:left w:w="103" w:type="dxa"/>
            </w:tcMar>
          </w:tcPr>
          <w:p w14:paraId="39AA199B" w14:textId="77777777" w:rsidR="005D5732" w:rsidRDefault="005D5732">
            <w:pPr>
              <w:rPr>
                <w:sz w:val="22"/>
                <w:lang w:eastAsia="en-US"/>
              </w:rPr>
            </w:pPr>
          </w:p>
        </w:tc>
        <w:tc>
          <w:tcPr>
            <w:tcW w:w="340" w:type="dxa"/>
            <w:shd w:val="clear" w:color="auto" w:fill="FFFF00"/>
            <w:tcMar>
              <w:left w:w="103" w:type="dxa"/>
            </w:tcMar>
          </w:tcPr>
          <w:p w14:paraId="4DA51B96" w14:textId="77777777" w:rsidR="005D5732" w:rsidRDefault="005D5732">
            <w:pPr>
              <w:rPr>
                <w:sz w:val="22"/>
                <w:lang w:eastAsia="en-US"/>
              </w:rPr>
            </w:pPr>
          </w:p>
        </w:tc>
        <w:tc>
          <w:tcPr>
            <w:tcW w:w="340" w:type="dxa"/>
            <w:shd w:val="clear" w:color="auto" w:fill="FFFF00"/>
            <w:tcMar>
              <w:left w:w="103" w:type="dxa"/>
            </w:tcMar>
          </w:tcPr>
          <w:p w14:paraId="52201FE2" w14:textId="77777777" w:rsidR="005D5732" w:rsidRDefault="005D5732">
            <w:pPr>
              <w:rPr>
                <w:sz w:val="22"/>
                <w:lang w:eastAsia="en-US"/>
              </w:rPr>
            </w:pPr>
          </w:p>
        </w:tc>
        <w:tc>
          <w:tcPr>
            <w:tcW w:w="340" w:type="dxa"/>
            <w:shd w:val="clear" w:color="auto" w:fill="FFFF00"/>
            <w:tcMar>
              <w:left w:w="103" w:type="dxa"/>
            </w:tcMar>
          </w:tcPr>
          <w:p w14:paraId="35740B80" w14:textId="77777777" w:rsidR="005D5732" w:rsidRDefault="005D5732">
            <w:pPr>
              <w:rPr>
                <w:sz w:val="22"/>
                <w:lang w:eastAsia="en-US"/>
              </w:rPr>
            </w:pPr>
          </w:p>
        </w:tc>
        <w:tc>
          <w:tcPr>
            <w:tcW w:w="341" w:type="dxa"/>
            <w:shd w:val="clear" w:color="auto" w:fill="FFFF00"/>
            <w:tcMar>
              <w:left w:w="103" w:type="dxa"/>
            </w:tcMar>
          </w:tcPr>
          <w:p w14:paraId="3FEA04A4" w14:textId="77777777" w:rsidR="005D5732" w:rsidRDefault="005D5732">
            <w:pPr>
              <w:rPr>
                <w:sz w:val="22"/>
                <w:lang w:eastAsia="en-US"/>
              </w:rPr>
            </w:pPr>
          </w:p>
        </w:tc>
        <w:tc>
          <w:tcPr>
            <w:tcW w:w="340" w:type="dxa"/>
            <w:shd w:val="clear" w:color="auto" w:fill="FFFF00"/>
            <w:tcMar>
              <w:left w:w="103" w:type="dxa"/>
            </w:tcMar>
          </w:tcPr>
          <w:p w14:paraId="0FC0EAF0" w14:textId="77777777" w:rsidR="005D5732" w:rsidRDefault="005D5732">
            <w:pPr>
              <w:rPr>
                <w:sz w:val="22"/>
                <w:lang w:eastAsia="en-US"/>
              </w:rPr>
            </w:pPr>
          </w:p>
        </w:tc>
        <w:tc>
          <w:tcPr>
            <w:tcW w:w="340" w:type="dxa"/>
            <w:shd w:val="clear" w:color="auto" w:fill="FFFF00"/>
            <w:tcMar>
              <w:left w:w="103" w:type="dxa"/>
            </w:tcMar>
          </w:tcPr>
          <w:p w14:paraId="7701A71E" w14:textId="77777777" w:rsidR="005D5732" w:rsidRDefault="005D5732">
            <w:pPr>
              <w:rPr>
                <w:sz w:val="22"/>
                <w:lang w:eastAsia="en-US"/>
              </w:rPr>
            </w:pPr>
          </w:p>
        </w:tc>
        <w:tc>
          <w:tcPr>
            <w:tcW w:w="340" w:type="dxa"/>
            <w:shd w:val="clear" w:color="auto" w:fill="FFFF00"/>
            <w:tcMar>
              <w:left w:w="103" w:type="dxa"/>
            </w:tcMar>
          </w:tcPr>
          <w:p w14:paraId="15751101" w14:textId="77777777" w:rsidR="005D5732" w:rsidRDefault="005D5732">
            <w:pPr>
              <w:rPr>
                <w:sz w:val="22"/>
                <w:lang w:eastAsia="en-US"/>
              </w:rPr>
            </w:pPr>
          </w:p>
        </w:tc>
        <w:tc>
          <w:tcPr>
            <w:tcW w:w="341" w:type="dxa"/>
            <w:shd w:val="clear" w:color="auto" w:fill="FFFF00"/>
            <w:tcMar>
              <w:left w:w="103" w:type="dxa"/>
            </w:tcMar>
          </w:tcPr>
          <w:p w14:paraId="471A0471" w14:textId="77777777" w:rsidR="005D5732" w:rsidRDefault="005D5732">
            <w:pPr>
              <w:rPr>
                <w:sz w:val="22"/>
                <w:lang w:eastAsia="en-US"/>
              </w:rPr>
            </w:pPr>
          </w:p>
        </w:tc>
        <w:tc>
          <w:tcPr>
            <w:tcW w:w="339" w:type="dxa"/>
            <w:shd w:val="clear" w:color="auto" w:fill="FFFF00"/>
            <w:tcMar>
              <w:left w:w="103" w:type="dxa"/>
            </w:tcMar>
          </w:tcPr>
          <w:p w14:paraId="4C293BEA" w14:textId="77777777" w:rsidR="005D5732" w:rsidRDefault="005D5732">
            <w:pPr>
              <w:rPr>
                <w:sz w:val="22"/>
                <w:lang w:eastAsia="en-US"/>
              </w:rPr>
            </w:pPr>
          </w:p>
        </w:tc>
      </w:tr>
      <w:tr w:rsidR="005D5732" w14:paraId="5CA22A3C" w14:textId="77777777">
        <w:trPr>
          <w:trHeight w:val="283"/>
        </w:trPr>
        <w:tc>
          <w:tcPr>
            <w:tcW w:w="340" w:type="dxa"/>
            <w:shd w:val="clear" w:color="auto" w:fill="FFFF00"/>
            <w:tcMar>
              <w:left w:w="103" w:type="dxa"/>
            </w:tcMar>
          </w:tcPr>
          <w:p w14:paraId="5CB24F4F" w14:textId="77777777" w:rsidR="005D5732" w:rsidRDefault="005D5732">
            <w:pPr>
              <w:rPr>
                <w:sz w:val="22"/>
                <w:lang w:eastAsia="en-US"/>
              </w:rPr>
            </w:pPr>
          </w:p>
        </w:tc>
        <w:tc>
          <w:tcPr>
            <w:tcW w:w="340" w:type="dxa"/>
            <w:shd w:val="clear" w:color="auto" w:fill="FFFF00"/>
            <w:tcMar>
              <w:left w:w="103" w:type="dxa"/>
            </w:tcMar>
          </w:tcPr>
          <w:p w14:paraId="3F99796B" w14:textId="77777777" w:rsidR="005D5732" w:rsidRDefault="005D5732">
            <w:pPr>
              <w:rPr>
                <w:sz w:val="22"/>
                <w:lang w:eastAsia="en-US"/>
              </w:rPr>
            </w:pPr>
          </w:p>
        </w:tc>
        <w:tc>
          <w:tcPr>
            <w:tcW w:w="340" w:type="dxa"/>
            <w:shd w:val="clear" w:color="auto" w:fill="FFFF00"/>
            <w:tcMar>
              <w:left w:w="103" w:type="dxa"/>
            </w:tcMar>
          </w:tcPr>
          <w:p w14:paraId="7DD3D10A" w14:textId="77777777" w:rsidR="005D5732" w:rsidRDefault="005D5732">
            <w:pPr>
              <w:rPr>
                <w:sz w:val="22"/>
                <w:lang w:eastAsia="en-US"/>
              </w:rPr>
            </w:pPr>
          </w:p>
        </w:tc>
        <w:tc>
          <w:tcPr>
            <w:tcW w:w="340" w:type="dxa"/>
            <w:shd w:val="clear" w:color="auto" w:fill="FFFF00"/>
            <w:tcMar>
              <w:left w:w="103" w:type="dxa"/>
            </w:tcMar>
          </w:tcPr>
          <w:p w14:paraId="42075E4D" w14:textId="77777777" w:rsidR="005D5732" w:rsidRDefault="005D5732">
            <w:pPr>
              <w:rPr>
                <w:sz w:val="22"/>
                <w:lang w:eastAsia="en-US"/>
              </w:rPr>
            </w:pPr>
          </w:p>
        </w:tc>
        <w:tc>
          <w:tcPr>
            <w:tcW w:w="341" w:type="dxa"/>
            <w:shd w:val="clear" w:color="auto" w:fill="FFFF00"/>
            <w:tcMar>
              <w:left w:w="103" w:type="dxa"/>
            </w:tcMar>
          </w:tcPr>
          <w:p w14:paraId="2FB97894" w14:textId="77777777" w:rsidR="005D5732" w:rsidRDefault="005D5732">
            <w:pPr>
              <w:rPr>
                <w:sz w:val="22"/>
                <w:lang w:eastAsia="en-US"/>
              </w:rPr>
            </w:pPr>
          </w:p>
        </w:tc>
        <w:tc>
          <w:tcPr>
            <w:tcW w:w="340" w:type="dxa"/>
            <w:shd w:val="clear" w:color="auto" w:fill="FFFF00"/>
            <w:tcMar>
              <w:left w:w="103" w:type="dxa"/>
            </w:tcMar>
          </w:tcPr>
          <w:p w14:paraId="79539FFA" w14:textId="77777777" w:rsidR="005D5732" w:rsidRDefault="005D5732">
            <w:pPr>
              <w:rPr>
                <w:sz w:val="22"/>
                <w:lang w:eastAsia="en-US"/>
              </w:rPr>
            </w:pPr>
          </w:p>
        </w:tc>
        <w:tc>
          <w:tcPr>
            <w:tcW w:w="340" w:type="dxa"/>
            <w:shd w:val="clear" w:color="auto" w:fill="FFFF00"/>
            <w:tcMar>
              <w:left w:w="103" w:type="dxa"/>
            </w:tcMar>
          </w:tcPr>
          <w:p w14:paraId="182D2E56" w14:textId="77777777" w:rsidR="005D5732" w:rsidRDefault="005D5732">
            <w:pPr>
              <w:rPr>
                <w:sz w:val="22"/>
                <w:lang w:eastAsia="en-US"/>
              </w:rPr>
            </w:pPr>
          </w:p>
        </w:tc>
        <w:tc>
          <w:tcPr>
            <w:tcW w:w="340" w:type="dxa"/>
            <w:shd w:val="clear" w:color="auto" w:fill="FFFF00"/>
            <w:tcMar>
              <w:left w:w="103" w:type="dxa"/>
            </w:tcMar>
          </w:tcPr>
          <w:p w14:paraId="18575E1B" w14:textId="77777777" w:rsidR="005D5732" w:rsidRDefault="005D5732">
            <w:pPr>
              <w:rPr>
                <w:sz w:val="22"/>
                <w:lang w:eastAsia="en-US"/>
              </w:rPr>
            </w:pPr>
          </w:p>
        </w:tc>
        <w:tc>
          <w:tcPr>
            <w:tcW w:w="341" w:type="dxa"/>
            <w:shd w:val="clear" w:color="auto" w:fill="FFFF00"/>
            <w:tcMar>
              <w:left w:w="103" w:type="dxa"/>
            </w:tcMar>
          </w:tcPr>
          <w:p w14:paraId="6AC1E282" w14:textId="77777777" w:rsidR="005D5732" w:rsidRDefault="005D5732">
            <w:pPr>
              <w:rPr>
                <w:sz w:val="22"/>
                <w:lang w:eastAsia="en-US"/>
              </w:rPr>
            </w:pPr>
          </w:p>
        </w:tc>
        <w:tc>
          <w:tcPr>
            <w:tcW w:w="339" w:type="dxa"/>
            <w:shd w:val="clear" w:color="auto" w:fill="FFFF00"/>
            <w:tcMar>
              <w:left w:w="103" w:type="dxa"/>
            </w:tcMar>
          </w:tcPr>
          <w:p w14:paraId="2B1B97FA" w14:textId="77777777" w:rsidR="005D5732" w:rsidRDefault="005D5732">
            <w:pPr>
              <w:rPr>
                <w:sz w:val="22"/>
                <w:lang w:eastAsia="en-US"/>
              </w:rPr>
            </w:pPr>
          </w:p>
        </w:tc>
      </w:tr>
      <w:tr w:rsidR="005D5732" w14:paraId="54D06E67" w14:textId="77777777">
        <w:trPr>
          <w:trHeight w:val="283"/>
        </w:trPr>
        <w:tc>
          <w:tcPr>
            <w:tcW w:w="340" w:type="dxa"/>
            <w:shd w:val="clear" w:color="auto" w:fill="FFFF00"/>
            <w:tcMar>
              <w:left w:w="103" w:type="dxa"/>
            </w:tcMar>
          </w:tcPr>
          <w:p w14:paraId="543B2686" w14:textId="77777777" w:rsidR="005D5732" w:rsidRDefault="005D5732">
            <w:pPr>
              <w:rPr>
                <w:sz w:val="22"/>
                <w:lang w:eastAsia="en-US"/>
              </w:rPr>
            </w:pPr>
          </w:p>
        </w:tc>
        <w:tc>
          <w:tcPr>
            <w:tcW w:w="340" w:type="dxa"/>
            <w:shd w:val="clear" w:color="auto" w:fill="FFFF00"/>
            <w:tcMar>
              <w:left w:w="103" w:type="dxa"/>
            </w:tcMar>
          </w:tcPr>
          <w:p w14:paraId="7C41BDA4" w14:textId="77777777" w:rsidR="005D5732" w:rsidRDefault="005D5732">
            <w:pPr>
              <w:rPr>
                <w:sz w:val="22"/>
                <w:lang w:eastAsia="en-US"/>
              </w:rPr>
            </w:pPr>
          </w:p>
        </w:tc>
        <w:tc>
          <w:tcPr>
            <w:tcW w:w="340" w:type="dxa"/>
            <w:shd w:val="clear" w:color="auto" w:fill="FFFF00"/>
            <w:tcMar>
              <w:left w:w="103" w:type="dxa"/>
            </w:tcMar>
          </w:tcPr>
          <w:p w14:paraId="01152A0D" w14:textId="77777777" w:rsidR="005D5732" w:rsidRDefault="005D5732">
            <w:pPr>
              <w:rPr>
                <w:sz w:val="22"/>
                <w:lang w:eastAsia="en-US"/>
              </w:rPr>
            </w:pPr>
          </w:p>
        </w:tc>
        <w:tc>
          <w:tcPr>
            <w:tcW w:w="340" w:type="dxa"/>
            <w:shd w:val="clear" w:color="auto" w:fill="FFFF00"/>
            <w:tcMar>
              <w:left w:w="103" w:type="dxa"/>
            </w:tcMar>
          </w:tcPr>
          <w:p w14:paraId="23FAF6BD" w14:textId="77777777" w:rsidR="005D5732" w:rsidRDefault="005D5732">
            <w:pPr>
              <w:rPr>
                <w:sz w:val="22"/>
                <w:lang w:eastAsia="en-US"/>
              </w:rPr>
            </w:pPr>
          </w:p>
        </w:tc>
        <w:tc>
          <w:tcPr>
            <w:tcW w:w="341" w:type="dxa"/>
            <w:shd w:val="clear" w:color="auto" w:fill="FFFF00"/>
            <w:tcMar>
              <w:left w:w="103" w:type="dxa"/>
            </w:tcMar>
          </w:tcPr>
          <w:p w14:paraId="6DD8651C" w14:textId="77777777" w:rsidR="005D5732" w:rsidRDefault="005D5732">
            <w:pPr>
              <w:rPr>
                <w:sz w:val="22"/>
                <w:lang w:eastAsia="en-US"/>
              </w:rPr>
            </w:pPr>
          </w:p>
        </w:tc>
        <w:tc>
          <w:tcPr>
            <w:tcW w:w="340" w:type="dxa"/>
            <w:shd w:val="clear" w:color="auto" w:fill="FFFF00"/>
            <w:tcMar>
              <w:left w:w="103" w:type="dxa"/>
            </w:tcMar>
          </w:tcPr>
          <w:p w14:paraId="21ABCE36" w14:textId="77777777" w:rsidR="005D5732" w:rsidRDefault="005D5732">
            <w:pPr>
              <w:rPr>
                <w:sz w:val="22"/>
                <w:lang w:eastAsia="en-US"/>
              </w:rPr>
            </w:pPr>
          </w:p>
        </w:tc>
        <w:tc>
          <w:tcPr>
            <w:tcW w:w="340" w:type="dxa"/>
            <w:shd w:val="clear" w:color="auto" w:fill="FFFF00"/>
            <w:tcMar>
              <w:left w:w="103" w:type="dxa"/>
            </w:tcMar>
          </w:tcPr>
          <w:p w14:paraId="5712A031" w14:textId="77777777" w:rsidR="005D5732" w:rsidRDefault="005D5732">
            <w:pPr>
              <w:rPr>
                <w:sz w:val="22"/>
                <w:lang w:eastAsia="en-US"/>
              </w:rPr>
            </w:pPr>
          </w:p>
        </w:tc>
        <w:tc>
          <w:tcPr>
            <w:tcW w:w="340" w:type="dxa"/>
            <w:shd w:val="clear" w:color="auto" w:fill="FFFF00"/>
            <w:tcMar>
              <w:left w:w="103" w:type="dxa"/>
            </w:tcMar>
          </w:tcPr>
          <w:p w14:paraId="009868F2" w14:textId="77777777" w:rsidR="005D5732" w:rsidRDefault="005D5732">
            <w:pPr>
              <w:rPr>
                <w:sz w:val="22"/>
                <w:lang w:eastAsia="en-US"/>
              </w:rPr>
            </w:pPr>
          </w:p>
        </w:tc>
        <w:tc>
          <w:tcPr>
            <w:tcW w:w="341" w:type="dxa"/>
            <w:shd w:val="clear" w:color="auto" w:fill="FFFF00"/>
            <w:tcMar>
              <w:left w:w="103" w:type="dxa"/>
            </w:tcMar>
          </w:tcPr>
          <w:p w14:paraId="71FECA07" w14:textId="77777777" w:rsidR="005D5732" w:rsidRDefault="005D5732">
            <w:pPr>
              <w:rPr>
                <w:sz w:val="22"/>
                <w:lang w:eastAsia="en-US"/>
              </w:rPr>
            </w:pPr>
          </w:p>
        </w:tc>
        <w:tc>
          <w:tcPr>
            <w:tcW w:w="339" w:type="dxa"/>
            <w:shd w:val="clear" w:color="auto" w:fill="FFFF00"/>
            <w:tcMar>
              <w:left w:w="103" w:type="dxa"/>
            </w:tcMar>
          </w:tcPr>
          <w:p w14:paraId="56995EA3" w14:textId="77777777" w:rsidR="005D5732" w:rsidRDefault="005D5732">
            <w:pPr>
              <w:rPr>
                <w:sz w:val="22"/>
                <w:lang w:eastAsia="en-US"/>
              </w:rPr>
            </w:pPr>
          </w:p>
        </w:tc>
      </w:tr>
      <w:tr w:rsidR="005D5732" w14:paraId="2231F829" w14:textId="77777777">
        <w:trPr>
          <w:trHeight w:val="283"/>
        </w:trPr>
        <w:tc>
          <w:tcPr>
            <w:tcW w:w="340" w:type="dxa"/>
            <w:shd w:val="clear" w:color="auto" w:fill="FFFF00"/>
            <w:tcMar>
              <w:left w:w="103" w:type="dxa"/>
            </w:tcMar>
          </w:tcPr>
          <w:p w14:paraId="5B28416E" w14:textId="77777777" w:rsidR="005D5732" w:rsidRDefault="005D5732">
            <w:pPr>
              <w:rPr>
                <w:sz w:val="22"/>
                <w:lang w:eastAsia="en-US"/>
              </w:rPr>
            </w:pPr>
          </w:p>
        </w:tc>
        <w:tc>
          <w:tcPr>
            <w:tcW w:w="340" w:type="dxa"/>
            <w:shd w:val="clear" w:color="auto" w:fill="FFFF00"/>
            <w:tcMar>
              <w:left w:w="103" w:type="dxa"/>
            </w:tcMar>
          </w:tcPr>
          <w:p w14:paraId="3262F4E6" w14:textId="77777777" w:rsidR="005D5732" w:rsidRDefault="005D5732">
            <w:pPr>
              <w:rPr>
                <w:sz w:val="22"/>
                <w:lang w:eastAsia="en-US"/>
              </w:rPr>
            </w:pPr>
          </w:p>
        </w:tc>
        <w:tc>
          <w:tcPr>
            <w:tcW w:w="340" w:type="dxa"/>
            <w:shd w:val="clear" w:color="auto" w:fill="FFFF00"/>
            <w:tcMar>
              <w:left w:w="103" w:type="dxa"/>
            </w:tcMar>
          </w:tcPr>
          <w:p w14:paraId="1959F087" w14:textId="77777777" w:rsidR="005D5732" w:rsidRDefault="005D5732">
            <w:pPr>
              <w:rPr>
                <w:sz w:val="22"/>
                <w:lang w:eastAsia="en-US"/>
              </w:rPr>
            </w:pPr>
          </w:p>
        </w:tc>
        <w:tc>
          <w:tcPr>
            <w:tcW w:w="340" w:type="dxa"/>
            <w:shd w:val="clear" w:color="auto" w:fill="FFFF00"/>
            <w:tcMar>
              <w:left w:w="103" w:type="dxa"/>
            </w:tcMar>
          </w:tcPr>
          <w:p w14:paraId="2A6D1DC5" w14:textId="77777777" w:rsidR="005D5732" w:rsidRDefault="005D5732">
            <w:pPr>
              <w:rPr>
                <w:sz w:val="22"/>
                <w:lang w:eastAsia="en-US"/>
              </w:rPr>
            </w:pPr>
          </w:p>
        </w:tc>
        <w:tc>
          <w:tcPr>
            <w:tcW w:w="341" w:type="dxa"/>
            <w:shd w:val="clear" w:color="auto" w:fill="FFFF00"/>
            <w:tcMar>
              <w:left w:w="103" w:type="dxa"/>
            </w:tcMar>
          </w:tcPr>
          <w:p w14:paraId="371BE748" w14:textId="77777777" w:rsidR="005D5732" w:rsidRDefault="005D5732">
            <w:pPr>
              <w:rPr>
                <w:sz w:val="22"/>
                <w:lang w:eastAsia="en-US"/>
              </w:rPr>
            </w:pPr>
          </w:p>
        </w:tc>
        <w:tc>
          <w:tcPr>
            <w:tcW w:w="340" w:type="dxa"/>
            <w:shd w:val="clear" w:color="auto" w:fill="FFFF00"/>
            <w:tcMar>
              <w:left w:w="103" w:type="dxa"/>
            </w:tcMar>
          </w:tcPr>
          <w:p w14:paraId="44849165" w14:textId="77777777" w:rsidR="005D5732" w:rsidRDefault="005D5732">
            <w:pPr>
              <w:rPr>
                <w:sz w:val="22"/>
                <w:lang w:eastAsia="en-US"/>
              </w:rPr>
            </w:pPr>
          </w:p>
        </w:tc>
        <w:tc>
          <w:tcPr>
            <w:tcW w:w="340" w:type="dxa"/>
            <w:shd w:val="clear" w:color="auto" w:fill="FFFF00"/>
            <w:tcMar>
              <w:left w:w="103" w:type="dxa"/>
            </w:tcMar>
          </w:tcPr>
          <w:p w14:paraId="2CCA9A2C" w14:textId="77777777" w:rsidR="005D5732" w:rsidRDefault="005D5732">
            <w:pPr>
              <w:rPr>
                <w:sz w:val="22"/>
                <w:lang w:eastAsia="en-US"/>
              </w:rPr>
            </w:pPr>
          </w:p>
        </w:tc>
        <w:tc>
          <w:tcPr>
            <w:tcW w:w="340" w:type="dxa"/>
            <w:shd w:val="clear" w:color="auto" w:fill="FFFF00"/>
            <w:tcMar>
              <w:left w:w="103" w:type="dxa"/>
            </w:tcMar>
          </w:tcPr>
          <w:p w14:paraId="73895296" w14:textId="77777777" w:rsidR="005D5732" w:rsidRDefault="005D5732">
            <w:pPr>
              <w:rPr>
                <w:sz w:val="22"/>
                <w:lang w:eastAsia="en-US"/>
              </w:rPr>
            </w:pPr>
          </w:p>
        </w:tc>
        <w:tc>
          <w:tcPr>
            <w:tcW w:w="341" w:type="dxa"/>
            <w:shd w:val="clear" w:color="auto" w:fill="FFFF00"/>
            <w:tcMar>
              <w:left w:w="103" w:type="dxa"/>
            </w:tcMar>
          </w:tcPr>
          <w:p w14:paraId="76324511" w14:textId="77777777" w:rsidR="005D5732" w:rsidRDefault="005D5732">
            <w:pPr>
              <w:rPr>
                <w:sz w:val="22"/>
                <w:lang w:eastAsia="en-US"/>
              </w:rPr>
            </w:pPr>
          </w:p>
        </w:tc>
        <w:tc>
          <w:tcPr>
            <w:tcW w:w="339" w:type="dxa"/>
            <w:shd w:val="clear" w:color="auto" w:fill="FFFF00"/>
            <w:tcMar>
              <w:left w:w="103" w:type="dxa"/>
            </w:tcMar>
          </w:tcPr>
          <w:p w14:paraId="019091B2" w14:textId="77777777" w:rsidR="005D5732" w:rsidRDefault="005D5732">
            <w:pPr>
              <w:rPr>
                <w:sz w:val="22"/>
                <w:lang w:eastAsia="en-US"/>
              </w:rPr>
            </w:pPr>
          </w:p>
        </w:tc>
      </w:tr>
      <w:tr w:rsidR="005D5732" w14:paraId="5465A864" w14:textId="77777777">
        <w:trPr>
          <w:trHeight w:val="283"/>
        </w:trPr>
        <w:tc>
          <w:tcPr>
            <w:tcW w:w="340" w:type="dxa"/>
            <w:shd w:val="clear" w:color="auto" w:fill="FFFF00"/>
            <w:tcMar>
              <w:left w:w="103" w:type="dxa"/>
            </w:tcMar>
          </w:tcPr>
          <w:p w14:paraId="720A13F6" w14:textId="77777777" w:rsidR="005D5732" w:rsidRDefault="005D5732">
            <w:pPr>
              <w:rPr>
                <w:sz w:val="22"/>
                <w:lang w:eastAsia="en-US"/>
              </w:rPr>
            </w:pPr>
          </w:p>
        </w:tc>
        <w:tc>
          <w:tcPr>
            <w:tcW w:w="340" w:type="dxa"/>
            <w:shd w:val="clear" w:color="auto" w:fill="FFFF00"/>
            <w:tcMar>
              <w:left w:w="103" w:type="dxa"/>
            </w:tcMar>
          </w:tcPr>
          <w:p w14:paraId="07ACAC42" w14:textId="77777777" w:rsidR="005D5732" w:rsidRDefault="005D5732">
            <w:pPr>
              <w:rPr>
                <w:sz w:val="22"/>
                <w:lang w:eastAsia="en-US"/>
              </w:rPr>
            </w:pPr>
          </w:p>
        </w:tc>
        <w:tc>
          <w:tcPr>
            <w:tcW w:w="340" w:type="dxa"/>
            <w:shd w:val="clear" w:color="auto" w:fill="FFFF00"/>
            <w:tcMar>
              <w:left w:w="103" w:type="dxa"/>
            </w:tcMar>
          </w:tcPr>
          <w:p w14:paraId="065920CB" w14:textId="77777777" w:rsidR="005D5732" w:rsidRDefault="005D5732">
            <w:pPr>
              <w:rPr>
                <w:sz w:val="22"/>
                <w:lang w:eastAsia="en-US"/>
              </w:rPr>
            </w:pPr>
          </w:p>
        </w:tc>
        <w:tc>
          <w:tcPr>
            <w:tcW w:w="340" w:type="dxa"/>
            <w:shd w:val="clear" w:color="auto" w:fill="FFFF00"/>
            <w:tcMar>
              <w:left w:w="103" w:type="dxa"/>
            </w:tcMar>
          </w:tcPr>
          <w:p w14:paraId="244BC3CB" w14:textId="77777777" w:rsidR="005D5732" w:rsidRDefault="005D5732">
            <w:pPr>
              <w:rPr>
                <w:sz w:val="22"/>
                <w:lang w:eastAsia="en-US"/>
              </w:rPr>
            </w:pPr>
          </w:p>
        </w:tc>
        <w:tc>
          <w:tcPr>
            <w:tcW w:w="341" w:type="dxa"/>
            <w:shd w:val="clear" w:color="auto" w:fill="FFFF00"/>
            <w:tcMar>
              <w:left w:w="103" w:type="dxa"/>
            </w:tcMar>
          </w:tcPr>
          <w:p w14:paraId="09A3177E" w14:textId="77777777" w:rsidR="005D5732" w:rsidRDefault="005D5732">
            <w:pPr>
              <w:rPr>
                <w:sz w:val="22"/>
                <w:lang w:eastAsia="en-US"/>
              </w:rPr>
            </w:pPr>
          </w:p>
        </w:tc>
        <w:tc>
          <w:tcPr>
            <w:tcW w:w="340" w:type="dxa"/>
            <w:shd w:val="clear" w:color="auto" w:fill="FFFF00"/>
            <w:tcMar>
              <w:left w:w="103" w:type="dxa"/>
            </w:tcMar>
          </w:tcPr>
          <w:p w14:paraId="50C900F5" w14:textId="77777777" w:rsidR="005D5732" w:rsidRDefault="005D5732">
            <w:pPr>
              <w:rPr>
                <w:sz w:val="22"/>
                <w:lang w:eastAsia="en-US"/>
              </w:rPr>
            </w:pPr>
          </w:p>
        </w:tc>
        <w:tc>
          <w:tcPr>
            <w:tcW w:w="340" w:type="dxa"/>
            <w:shd w:val="clear" w:color="auto" w:fill="FFFF00"/>
            <w:tcMar>
              <w:left w:w="103" w:type="dxa"/>
            </w:tcMar>
          </w:tcPr>
          <w:p w14:paraId="4A369C15" w14:textId="77777777" w:rsidR="005D5732" w:rsidRDefault="005D5732">
            <w:pPr>
              <w:rPr>
                <w:sz w:val="22"/>
                <w:lang w:eastAsia="en-US"/>
              </w:rPr>
            </w:pPr>
          </w:p>
        </w:tc>
        <w:tc>
          <w:tcPr>
            <w:tcW w:w="340" w:type="dxa"/>
            <w:shd w:val="clear" w:color="auto" w:fill="FFFF00"/>
            <w:tcMar>
              <w:left w:w="103" w:type="dxa"/>
            </w:tcMar>
          </w:tcPr>
          <w:p w14:paraId="2C0EACBE" w14:textId="77777777" w:rsidR="005D5732" w:rsidRDefault="005D5732">
            <w:pPr>
              <w:rPr>
                <w:sz w:val="22"/>
                <w:lang w:eastAsia="en-US"/>
              </w:rPr>
            </w:pPr>
          </w:p>
        </w:tc>
        <w:tc>
          <w:tcPr>
            <w:tcW w:w="341" w:type="dxa"/>
            <w:shd w:val="clear" w:color="auto" w:fill="FFFF00"/>
            <w:tcMar>
              <w:left w:w="103" w:type="dxa"/>
            </w:tcMar>
          </w:tcPr>
          <w:p w14:paraId="4A05CA11" w14:textId="77777777" w:rsidR="005D5732" w:rsidRDefault="005D5732">
            <w:pPr>
              <w:rPr>
                <w:sz w:val="22"/>
                <w:lang w:eastAsia="en-US"/>
              </w:rPr>
            </w:pPr>
          </w:p>
        </w:tc>
        <w:tc>
          <w:tcPr>
            <w:tcW w:w="339" w:type="dxa"/>
            <w:shd w:val="clear" w:color="auto" w:fill="FFFF00"/>
            <w:tcMar>
              <w:left w:w="103" w:type="dxa"/>
            </w:tcMar>
          </w:tcPr>
          <w:p w14:paraId="5B25CE3C" w14:textId="77777777" w:rsidR="005D5732" w:rsidRDefault="005D5732">
            <w:pPr>
              <w:rPr>
                <w:sz w:val="22"/>
                <w:lang w:eastAsia="en-US"/>
              </w:rPr>
            </w:pPr>
          </w:p>
        </w:tc>
      </w:tr>
      <w:tr w:rsidR="005D5732" w14:paraId="328EB92F" w14:textId="77777777">
        <w:trPr>
          <w:trHeight w:val="283"/>
        </w:trPr>
        <w:tc>
          <w:tcPr>
            <w:tcW w:w="340" w:type="dxa"/>
            <w:shd w:val="clear" w:color="auto" w:fill="FFFF00"/>
            <w:tcMar>
              <w:left w:w="103" w:type="dxa"/>
            </w:tcMar>
          </w:tcPr>
          <w:p w14:paraId="5AF9E0F0" w14:textId="77777777" w:rsidR="005D5732" w:rsidRDefault="005D5732">
            <w:pPr>
              <w:rPr>
                <w:sz w:val="22"/>
                <w:lang w:eastAsia="en-US"/>
              </w:rPr>
            </w:pPr>
          </w:p>
        </w:tc>
        <w:tc>
          <w:tcPr>
            <w:tcW w:w="340" w:type="dxa"/>
            <w:shd w:val="clear" w:color="auto" w:fill="FFFF00"/>
            <w:tcMar>
              <w:left w:w="103" w:type="dxa"/>
            </w:tcMar>
          </w:tcPr>
          <w:p w14:paraId="3F374482" w14:textId="77777777" w:rsidR="005D5732" w:rsidRDefault="005D5732">
            <w:pPr>
              <w:rPr>
                <w:sz w:val="22"/>
                <w:lang w:eastAsia="en-US"/>
              </w:rPr>
            </w:pPr>
          </w:p>
        </w:tc>
        <w:tc>
          <w:tcPr>
            <w:tcW w:w="340" w:type="dxa"/>
            <w:shd w:val="clear" w:color="auto" w:fill="FFFF00"/>
            <w:tcMar>
              <w:left w:w="103" w:type="dxa"/>
            </w:tcMar>
          </w:tcPr>
          <w:p w14:paraId="464C0997" w14:textId="77777777" w:rsidR="005D5732" w:rsidRDefault="005D5732">
            <w:pPr>
              <w:rPr>
                <w:sz w:val="22"/>
                <w:lang w:eastAsia="en-US"/>
              </w:rPr>
            </w:pPr>
          </w:p>
        </w:tc>
        <w:tc>
          <w:tcPr>
            <w:tcW w:w="340" w:type="dxa"/>
            <w:shd w:val="clear" w:color="auto" w:fill="FFFF00"/>
            <w:tcMar>
              <w:left w:w="103" w:type="dxa"/>
            </w:tcMar>
          </w:tcPr>
          <w:p w14:paraId="6E18C1F1" w14:textId="77777777" w:rsidR="005D5732" w:rsidRDefault="005D5732">
            <w:pPr>
              <w:rPr>
                <w:sz w:val="22"/>
                <w:lang w:eastAsia="en-US"/>
              </w:rPr>
            </w:pPr>
          </w:p>
        </w:tc>
        <w:tc>
          <w:tcPr>
            <w:tcW w:w="341" w:type="dxa"/>
            <w:shd w:val="clear" w:color="auto" w:fill="FFFF00"/>
            <w:tcMar>
              <w:left w:w="103" w:type="dxa"/>
            </w:tcMar>
          </w:tcPr>
          <w:p w14:paraId="46D51D75" w14:textId="77777777" w:rsidR="005D5732" w:rsidRDefault="005D5732">
            <w:pPr>
              <w:rPr>
                <w:sz w:val="22"/>
                <w:lang w:eastAsia="en-US"/>
              </w:rPr>
            </w:pPr>
          </w:p>
        </w:tc>
        <w:tc>
          <w:tcPr>
            <w:tcW w:w="340" w:type="dxa"/>
            <w:shd w:val="clear" w:color="auto" w:fill="FFFF00"/>
            <w:tcMar>
              <w:left w:w="103" w:type="dxa"/>
            </w:tcMar>
          </w:tcPr>
          <w:p w14:paraId="78D7E259" w14:textId="77777777" w:rsidR="005D5732" w:rsidRDefault="005D5732">
            <w:pPr>
              <w:rPr>
                <w:sz w:val="22"/>
                <w:lang w:eastAsia="en-US"/>
              </w:rPr>
            </w:pPr>
          </w:p>
        </w:tc>
        <w:tc>
          <w:tcPr>
            <w:tcW w:w="340" w:type="dxa"/>
            <w:shd w:val="clear" w:color="auto" w:fill="FFFF00"/>
            <w:tcMar>
              <w:left w:w="103" w:type="dxa"/>
            </w:tcMar>
          </w:tcPr>
          <w:p w14:paraId="0D13702A" w14:textId="77777777" w:rsidR="005D5732" w:rsidRDefault="005D5732">
            <w:pPr>
              <w:rPr>
                <w:sz w:val="22"/>
                <w:lang w:eastAsia="en-US"/>
              </w:rPr>
            </w:pPr>
          </w:p>
        </w:tc>
        <w:tc>
          <w:tcPr>
            <w:tcW w:w="340" w:type="dxa"/>
            <w:shd w:val="clear" w:color="auto" w:fill="FFFF00"/>
            <w:tcMar>
              <w:left w:w="103" w:type="dxa"/>
            </w:tcMar>
          </w:tcPr>
          <w:p w14:paraId="3DC2AA3D" w14:textId="77777777" w:rsidR="005D5732" w:rsidRDefault="005D5732">
            <w:pPr>
              <w:rPr>
                <w:sz w:val="22"/>
                <w:lang w:eastAsia="en-US"/>
              </w:rPr>
            </w:pPr>
          </w:p>
        </w:tc>
        <w:tc>
          <w:tcPr>
            <w:tcW w:w="341" w:type="dxa"/>
            <w:shd w:val="clear" w:color="auto" w:fill="FFFF00"/>
            <w:tcMar>
              <w:left w:w="103" w:type="dxa"/>
            </w:tcMar>
          </w:tcPr>
          <w:p w14:paraId="7009BBBA" w14:textId="77777777" w:rsidR="005D5732" w:rsidRDefault="005D5732">
            <w:pPr>
              <w:rPr>
                <w:sz w:val="22"/>
                <w:lang w:eastAsia="en-US"/>
              </w:rPr>
            </w:pPr>
          </w:p>
        </w:tc>
        <w:tc>
          <w:tcPr>
            <w:tcW w:w="339" w:type="dxa"/>
            <w:shd w:val="clear" w:color="auto" w:fill="FFFF00"/>
            <w:tcMar>
              <w:left w:w="103" w:type="dxa"/>
            </w:tcMar>
          </w:tcPr>
          <w:p w14:paraId="4073B90B" w14:textId="77777777" w:rsidR="005D5732" w:rsidRDefault="005D5732">
            <w:pPr>
              <w:rPr>
                <w:sz w:val="22"/>
                <w:lang w:eastAsia="en-US"/>
              </w:rPr>
            </w:pPr>
          </w:p>
        </w:tc>
      </w:tr>
      <w:tr w:rsidR="005D5732" w14:paraId="1B5D7E46" w14:textId="77777777">
        <w:trPr>
          <w:trHeight w:val="283"/>
        </w:trPr>
        <w:tc>
          <w:tcPr>
            <w:tcW w:w="340" w:type="dxa"/>
            <w:shd w:val="clear" w:color="auto" w:fill="FFFF00"/>
            <w:tcMar>
              <w:left w:w="103" w:type="dxa"/>
            </w:tcMar>
          </w:tcPr>
          <w:p w14:paraId="2862FFEA" w14:textId="77777777" w:rsidR="005D5732" w:rsidRDefault="005D5732">
            <w:pPr>
              <w:rPr>
                <w:sz w:val="22"/>
                <w:lang w:eastAsia="en-US"/>
              </w:rPr>
            </w:pPr>
          </w:p>
        </w:tc>
        <w:tc>
          <w:tcPr>
            <w:tcW w:w="340" w:type="dxa"/>
            <w:shd w:val="clear" w:color="auto" w:fill="FFFF00"/>
            <w:tcMar>
              <w:left w:w="103" w:type="dxa"/>
            </w:tcMar>
          </w:tcPr>
          <w:p w14:paraId="7900848D" w14:textId="77777777" w:rsidR="005D5732" w:rsidRDefault="005D5732">
            <w:pPr>
              <w:rPr>
                <w:sz w:val="22"/>
                <w:lang w:eastAsia="en-US"/>
              </w:rPr>
            </w:pPr>
          </w:p>
        </w:tc>
        <w:tc>
          <w:tcPr>
            <w:tcW w:w="340" w:type="dxa"/>
            <w:shd w:val="clear" w:color="auto" w:fill="FFFF00"/>
            <w:tcMar>
              <w:left w:w="103" w:type="dxa"/>
            </w:tcMar>
          </w:tcPr>
          <w:p w14:paraId="23EA1F8B" w14:textId="77777777" w:rsidR="005D5732" w:rsidRDefault="005D5732">
            <w:pPr>
              <w:rPr>
                <w:sz w:val="22"/>
                <w:lang w:eastAsia="en-US"/>
              </w:rPr>
            </w:pPr>
          </w:p>
        </w:tc>
        <w:tc>
          <w:tcPr>
            <w:tcW w:w="340" w:type="dxa"/>
            <w:shd w:val="clear" w:color="auto" w:fill="FFFF00"/>
            <w:tcMar>
              <w:left w:w="103" w:type="dxa"/>
            </w:tcMar>
          </w:tcPr>
          <w:p w14:paraId="67C8D6F5" w14:textId="77777777" w:rsidR="005D5732" w:rsidRDefault="005D5732">
            <w:pPr>
              <w:rPr>
                <w:sz w:val="22"/>
                <w:lang w:eastAsia="en-US"/>
              </w:rPr>
            </w:pPr>
          </w:p>
        </w:tc>
        <w:tc>
          <w:tcPr>
            <w:tcW w:w="341" w:type="dxa"/>
            <w:shd w:val="clear" w:color="auto" w:fill="FFFF00"/>
            <w:tcMar>
              <w:left w:w="103" w:type="dxa"/>
            </w:tcMar>
          </w:tcPr>
          <w:p w14:paraId="1EEB6F70" w14:textId="77777777" w:rsidR="005D5732" w:rsidRDefault="005D5732">
            <w:pPr>
              <w:rPr>
                <w:sz w:val="22"/>
                <w:lang w:eastAsia="en-US"/>
              </w:rPr>
            </w:pPr>
          </w:p>
        </w:tc>
        <w:tc>
          <w:tcPr>
            <w:tcW w:w="340" w:type="dxa"/>
            <w:shd w:val="clear" w:color="auto" w:fill="FFFF00"/>
            <w:tcMar>
              <w:left w:w="103" w:type="dxa"/>
            </w:tcMar>
          </w:tcPr>
          <w:p w14:paraId="491EEDE2" w14:textId="77777777" w:rsidR="005D5732" w:rsidRDefault="005D5732">
            <w:pPr>
              <w:rPr>
                <w:sz w:val="22"/>
                <w:lang w:eastAsia="en-US"/>
              </w:rPr>
            </w:pPr>
          </w:p>
        </w:tc>
        <w:tc>
          <w:tcPr>
            <w:tcW w:w="340" w:type="dxa"/>
            <w:shd w:val="clear" w:color="auto" w:fill="FFFF00"/>
            <w:tcMar>
              <w:left w:w="103" w:type="dxa"/>
            </w:tcMar>
          </w:tcPr>
          <w:p w14:paraId="4298DAE8" w14:textId="77777777" w:rsidR="005D5732" w:rsidRDefault="005D5732">
            <w:pPr>
              <w:rPr>
                <w:sz w:val="22"/>
                <w:lang w:eastAsia="en-US"/>
              </w:rPr>
            </w:pPr>
          </w:p>
        </w:tc>
        <w:tc>
          <w:tcPr>
            <w:tcW w:w="340" w:type="dxa"/>
            <w:shd w:val="clear" w:color="auto" w:fill="FFFF00"/>
            <w:tcMar>
              <w:left w:w="103" w:type="dxa"/>
            </w:tcMar>
          </w:tcPr>
          <w:p w14:paraId="7D12CE05" w14:textId="77777777" w:rsidR="005D5732" w:rsidRDefault="005D5732">
            <w:pPr>
              <w:rPr>
                <w:sz w:val="22"/>
                <w:lang w:eastAsia="en-US"/>
              </w:rPr>
            </w:pPr>
          </w:p>
        </w:tc>
        <w:tc>
          <w:tcPr>
            <w:tcW w:w="341" w:type="dxa"/>
            <w:shd w:val="clear" w:color="auto" w:fill="FFFF00"/>
            <w:tcMar>
              <w:left w:w="103" w:type="dxa"/>
            </w:tcMar>
          </w:tcPr>
          <w:p w14:paraId="55768A8E" w14:textId="77777777" w:rsidR="005D5732" w:rsidRDefault="005D5732">
            <w:pPr>
              <w:rPr>
                <w:sz w:val="22"/>
                <w:lang w:eastAsia="en-US"/>
              </w:rPr>
            </w:pPr>
          </w:p>
        </w:tc>
        <w:tc>
          <w:tcPr>
            <w:tcW w:w="339" w:type="dxa"/>
            <w:shd w:val="clear" w:color="auto" w:fill="FFFF00"/>
            <w:tcMar>
              <w:left w:w="103" w:type="dxa"/>
            </w:tcMar>
          </w:tcPr>
          <w:p w14:paraId="3FAE436D" w14:textId="77777777" w:rsidR="005D5732" w:rsidRDefault="005D5732">
            <w:pPr>
              <w:rPr>
                <w:sz w:val="22"/>
                <w:lang w:eastAsia="en-US"/>
              </w:rPr>
            </w:pPr>
          </w:p>
        </w:tc>
      </w:tr>
      <w:tr w:rsidR="005D5732" w14:paraId="1C1E91D4" w14:textId="77777777">
        <w:trPr>
          <w:trHeight w:val="283"/>
        </w:trPr>
        <w:tc>
          <w:tcPr>
            <w:tcW w:w="340" w:type="dxa"/>
            <w:shd w:val="clear" w:color="auto" w:fill="FFFF00"/>
            <w:tcMar>
              <w:left w:w="103" w:type="dxa"/>
            </w:tcMar>
          </w:tcPr>
          <w:p w14:paraId="6CC1F674" w14:textId="77777777" w:rsidR="005D5732" w:rsidRDefault="005D5732">
            <w:pPr>
              <w:rPr>
                <w:sz w:val="22"/>
                <w:lang w:eastAsia="en-US"/>
              </w:rPr>
            </w:pPr>
          </w:p>
        </w:tc>
        <w:tc>
          <w:tcPr>
            <w:tcW w:w="340" w:type="dxa"/>
            <w:shd w:val="clear" w:color="auto" w:fill="FFFF00"/>
            <w:tcMar>
              <w:left w:w="103" w:type="dxa"/>
            </w:tcMar>
          </w:tcPr>
          <w:p w14:paraId="6818B4BA" w14:textId="77777777" w:rsidR="005D5732" w:rsidRDefault="005D5732">
            <w:pPr>
              <w:rPr>
                <w:sz w:val="22"/>
                <w:lang w:eastAsia="en-US"/>
              </w:rPr>
            </w:pPr>
          </w:p>
        </w:tc>
        <w:tc>
          <w:tcPr>
            <w:tcW w:w="340" w:type="dxa"/>
            <w:shd w:val="clear" w:color="auto" w:fill="FFFF00"/>
            <w:tcMar>
              <w:left w:w="103" w:type="dxa"/>
            </w:tcMar>
          </w:tcPr>
          <w:p w14:paraId="16DA35B0" w14:textId="77777777" w:rsidR="005D5732" w:rsidRDefault="005D5732">
            <w:pPr>
              <w:rPr>
                <w:sz w:val="22"/>
                <w:lang w:eastAsia="en-US"/>
              </w:rPr>
            </w:pPr>
          </w:p>
        </w:tc>
        <w:tc>
          <w:tcPr>
            <w:tcW w:w="340" w:type="dxa"/>
            <w:shd w:val="clear" w:color="auto" w:fill="FFFF00"/>
            <w:tcMar>
              <w:left w:w="103" w:type="dxa"/>
            </w:tcMar>
          </w:tcPr>
          <w:p w14:paraId="4C4A6CEA" w14:textId="77777777" w:rsidR="005D5732" w:rsidRDefault="005D5732">
            <w:pPr>
              <w:rPr>
                <w:sz w:val="22"/>
                <w:lang w:eastAsia="en-US"/>
              </w:rPr>
            </w:pPr>
          </w:p>
        </w:tc>
        <w:tc>
          <w:tcPr>
            <w:tcW w:w="341" w:type="dxa"/>
            <w:shd w:val="clear" w:color="auto" w:fill="FFFF00"/>
            <w:tcMar>
              <w:left w:w="103" w:type="dxa"/>
            </w:tcMar>
          </w:tcPr>
          <w:p w14:paraId="5E412DE3" w14:textId="77777777" w:rsidR="005D5732" w:rsidRDefault="005D5732">
            <w:pPr>
              <w:rPr>
                <w:sz w:val="22"/>
                <w:lang w:eastAsia="en-US"/>
              </w:rPr>
            </w:pPr>
          </w:p>
        </w:tc>
        <w:tc>
          <w:tcPr>
            <w:tcW w:w="340" w:type="dxa"/>
            <w:shd w:val="clear" w:color="auto" w:fill="FFFF00"/>
            <w:tcMar>
              <w:left w:w="103" w:type="dxa"/>
            </w:tcMar>
          </w:tcPr>
          <w:p w14:paraId="058A585A" w14:textId="77777777" w:rsidR="005D5732" w:rsidRDefault="005D5732">
            <w:pPr>
              <w:rPr>
                <w:sz w:val="22"/>
                <w:lang w:eastAsia="en-US"/>
              </w:rPr>
            </w:pPr>
          </w:p>
        </w:tc>
        <w:tc>
          <w:tcPr>
            <w:tcW w:w="340" w:type="dxa"/>
            <w:shd w:val="clear" w:color="auto" w:fill="FFFF00"/>
            <w:tcMar>
              <w:left w:w="103" w:type="dxa"/>
            </w:tcMar>
          </w:tcPr>
          <w:p w14:paraId="276C23FA" w14:textId="77777777" w:rsidR="005D5732" w:rsidRDefault="005D5732">
            <w:pPr>
              <w:rPr>
                <w:sz w:val="22"/>
                <w:lang w:eastAsia="en-US"/>
              </w:rPr>
            </w:pPr>
          </w:p>
        </w:tc>
        <w:tc>
          <w:tcPr>
            <w:tcW w:w="340" w:type="dxa"/>
            <w:shd w:val="clear" w:color="auto" w:fill="FFFF00"/>
            <w:tcMar>
              <w:left w:w="103" w:type="dxa"/>
            </w:tcMar>
          </w:tcPr>
          <w:p w14:paraId="7AACF8E5" w14:textId="77777777" w:rsidR="005D5732" w:rsidRDefault="005D5732">
            <w:pPr>
              <w:rPr>
                <w:sz w:val="22"/>
                <w:lang w:eastAsia="en-US"/>
              </w:rPr>
            </w:pPr>
          </w:p>
        </w:tc>
        <w:tc>
          <w:tcPr>
            <w:tcW w:w="341" w:type="dxa"/>
            <w:shd w:val="clear" w:color="auto" w:fill="FFFF00"/>
            <w:tcMar>
              <w:left w:w="103" w:type="dxa"/>
            </w:tcMar>
          </w:tcPr>
          <w:p w14:paraId="58D5698B" w14:textId="77777777" w:rsidR="005D5732" w:rsidRDefault="005D5732">
            <w:pPr>
              <w:rPr>
                <w:sz w:val="22"/>
                <w:lang w:eastAsia="en-US"/>
              </w:rPr>
            </w:pPr>
          </w:p>
        </w:tc>
        <w:tc>
          <w:tcPr>
            <w:tcW w:w="339" w:type="dxa"/>
            <w:shd w:val="clear" w:color="auto" w:fill="FFFF00"/>
            <w:tcMar>
              <w:left w:w="103" w:type="dxa"/>
            </w:tcMar>
          </w:tcPr>
          <w:p w14:paraId="0E3ED92F" w14:textId="77777777" w:rsidR="005D5732" w:rsidRDefault="005D5732">
            <w:pPr>
              <w:rPr>
                <w:sz w:val="22"/>
                <w:lang w:eastAsia="en-US"/>
              </w:rPr>
            </w:pPr>
          </w:p>
        </w:tc>
      </w:tr>
      <w:tr w:rsidR="005D5732" w14:paraId="2B7343BA" w14:textId="77777777">
        <w:trPr>
          <w:trHeight w:val="283"/>
        </w:trPr>
        <w:tc>
          <w:tcPr>
            <w:tcW w:w="340" w:type="dxa"/>
            <w:shd w:val="clear" w:color="auto" w:fill="FFFF00"/>
            <w:tcMar>
              <w:left w:w="103" w:type="dxa"/>
            </w:tcMar>
          </w:tcPr>
          <w:p w14:paraId="5BCD3CDE" w14:textId="77777777" w:rsidR="005D5732" w:rsidRDefault="005D5732">
            <w:pPr>
              <w:rPr>
                <w:sz w:val="22"/>
                <w:lang w:eastAsia="en-US"/>
              </w:rPr>
            </w:pPr>
          </w:p>
        </w:tc>
        <w:tc>
          <w:tcPr>
            <w:tcW w:w="340" w:type="dxa"/>
            <w:shd w:val="clear" w:color="auto" w:fill="FFFF00"/>
            <w:tcMar>
              <w:left w:w="103" w:type="dxa"/>
            </w:tcMar>
          </w:tcPr>
          <w:p w14:paraId="6BA4FC18" w14:textId="77777777" w:rsidR="005D5732" w:rsidRDefault="005D5732">
            <w:pPr>
              <w:rPr>
                <w:sz w:val="22"/>
                <w:lang w:eastAsia="en-US"/>
              </w:rPr>
            </w:pPr>
          </w:p>
        </w:tc>
        <w:tc>
          <w:tcPr>
            <w:tcW w:w="340" w:type="dxa"/>
            <w:shd w:val="clear" w:color="auto" w:fill="FFFF00"/>
            <w:tcMar>
              <w:left w:w="103" w:type="dxa"/>
            </w:tcMar>
          </w:tcPr>
          <w:p w14:paraId="336810B1" w14:textId="77777777" w:rsidR="005D5732" w:rsidRDefault="005D5732">
            <w:pPr>
              <w:rPr>
                <w:sz w:val="22"/>
                <w:lang w:eastAsia="en-US"/>
              </w:rPr>
            </w:pPr>
          </w:p>
        </w:tc>
        <w:tc>
          <w:tcPr>
            <w:tcW w:w="340" w:type="dxa"/>
            <w:shd w:val="clear" w:color="auto" w:fill="FFFF00"/>
            <w:tcMar>
              <w:left w:w="103" w:type="dxa"/>
            </w:tcMar>
          </w:tcPr>
          <w:p w14:paraId="3A552666" w14:textId="77777777" w:rsidR="005D5732" w:rsidRDefault="005D5732">
            <w:pPr>
              <w:rPr>
                <w:sz w:val="22"/>
                <w:lang w:eastAsia="en-US"/>
              </w:rPr>
            </w:pPr>
          </w:p>
        </w:tc>
        <w:tc>
          <w:tcPr>
            <w:tcW w:w="341" w:type="dxa"/>
            <w:shd w:val="clear" w:color="auto" w:fill="FFFF00"/>
            <w:tcMar>
              <w:left w:w="103" w:type="dxa"/>
            </w:tcMar>
          </w:tcPr>
          <w:p w14:paraId="6FAEF78F" w14:textId="77777777" w:rsidR="005D5732" w:rsidRDefault="005D5732">
            <w:pPr>
              <w:rPr>
                <w:sz w:val="22"/>
                <w:lang w:eastAsia="en-US"/>
              </w:rPr>
            </w:pPr>
          </w:p>
        </w:tc>
        <w:tc>
          <w:tcPr>
            <w:tcW w:w="340" w:type="dxa"/>
            <w:shd w:val="clear" w:color="auto" w:fill="FFFF00"/>
            <w:tcMar>
              <w:left w:w="103" w:type="dxa"/>
            </w:tcMar>
          </w:tcPr>
          <w:p w14:paraId="265C275B" w14:textId="77777777" w:rsidR="005D5732" w:rsidRDefault="005D5732">
            <w:pPr>
              <w:rPr>
                <w:sz w:val="22"/>
                <w:lang w:eastAsia="en-US"/>
              </w:rPr>
            </w:pPr>
          </w:p>
        </w:tc>
        <w:tc>
          <w:tcPr>
            <w:tcW w:w="340" w:type="dxa"/>
            <w:shd w:val="clear" w:color="auto" w:fill="FFFF00"/>
            <w:tcMar>
              <w:left w:w="103" w:type="dxa"/>
            </w:tcMar>
          </w:tcPr>
          <w:p w14:paraId="385E9205" w14:textId="77777777" w:rsidR="005D5732" w:rsidRDefault="005D5732">
            <w:pPr>
              <w:rPr>
                <w:sz w:val="22"/>
                <w:lang w:eastAsia="en-US"/>
              </w:rPr>
            </w:pPr>
          </w:p>
        </w:tc>
        <w:tc>
          <w:tcPr>
            <w:tcW w:w="340" w:type="dxa"/>
            <w:shd w:val="clear" w:color="auto" w:fill="FFFF00"/>
            <w:tcMar>
              <w:left w:w="103" w:type="dxa"/>
            </w:tcMar>
          </w:tcPr>
          <w:p w14:paraId="1F1499FE" w14:textId="77777777" w:rsidR="005D5732" w:rsidRDefault="005D5732">
            <w:pPr>
              <w:rPr>
                <w:sz w:val="22"/>
                <w:lang w:eastAsia="en-US"/>
              </w:rPr>
            </w:pPr>
          </w:p>
        </w:tc>
        <w:tc>
          <w:tcPr>
            <w:tcW w:w="341" w:type="dxa"/>
            <w:shd w:val="clear" w:color="auto" w:fill="FFFF00"/>
            <w:tcMar>
              <w:left w:w="103" w:type="dxa"/>
            </w:tcMar>
          </w:tcPr>
          <w:p w14:paraId="74646662" w14:textId="77777777" w:rsidR="005D5732" w:rsidRDefault="005D5732">
            <w:pPr>
              <w:rPr>
                <w:sz w:val="22"/>
                <w:lang w:eastAsia="en-US"/>
              </w:rPr>
            </w:pPr>
          </w:p>
        </w:tc>
        <w:tc>
          <w:tcPr>
            <w:tcW w:w="339" w:type="dxa"/>
            <w:shd w:val="clear" w:color="auto" w:fill="FFFF00"/>
            <w:tcMar>
              <w:left w:w="103" w:type="dxa"/>
            </w:tcMar>
          </w:tcPr>
          <w:p w14:paraId="4AB8B7E2" w14:textId="77777777" w:rsidR="005D5732" w:rsidRDefault="005D5732">
            <w:pPr>
              <w:rPr>
                <w:sz w:val="22"/>
                <w:lang w:eastAsia="en-US"/>
              </w:rPr>
            </w:pPr>
          </w:p>
        </w:tc>
      </w:tr>
      <w:tr w:rsidR="005D5732" w14:paraId="6C8AEFEB" w14:textId="77777777">
        <w:trPr>
          <w:trHeight w:val="283"/>
        </w:trPr>
        <w:tc>
          <w:tcPr>
            <w:tcW w:w="340" w:type="dxa"/>
            <w:shd w:val="clear" w:color="auto" w:fill="auto"/>
            <w:tcMar>
              <w:left w:w="103" w:type="dxa"/>
            </w:tcMar>
          </w:tcPr>
          <w:p w14:paraId="7FF9FC40" w14:textId="77777777" w:rsidR="005D5732" w:rsidRDefault="005D5732">
            <w:pPr>
              <w:rPr>
                <w:sz w:val="22"/>
                <w:lang w:eastAsia="en-US"/>
              </w:rPr>
            </w:pPr>
          </w:p>
        </w:tc>
        <w:tc>
          <w:tcPr>
            <w:tcW w:w="340" w:type="dxa"/>
            <w:shd w:val="clear" w:color="auto" w:fill="auto"/>
            <w:tcMar>
              <w:left w:w="103" w:type="dxa"/>
            </w:tcMar>
          </w:tcPr>
          <w:p w14:paraId="344F209B" w14:textId="77777777" w:rsidR="005D5732" w:rsidRDefault="005D5732">
            <w:pPr>
              <w:rPr>
                <w:sz w:val="22"/>
                <w:lang w:eastAsia="en-US"/>
              </w:rPr>
            </w:pPr>
          </w:p>
        </w:tc>
        <w:tc>
          <w:tcPr>
            <w:tcW w:w="340" w:type="dxa"/>
            <w:shd w:val="clear" w:color="auto" w:fill="auto"/>
            <w:tcMar>
              <w:left w:w="103" w:type="dxa"/>
            </w:tcMar>
          </w:tcPr>
          <w:p w14:paraId="5AA2AFCD" w14:textId="77777777" w:rsidR="005D5732" w:rsidRDefault="005D5732">
            <w:pPr>
              <w:rPr>
                <w:sz w:val="22"/>
                <w:lang w:eastAsia="en-US"/>
              </w:rPr>
            </w:pPr>
          </w:p>
        </w:tc>
        <w:tc>
          <w:tcPr>
            <w:tcW w:w="340" w:type="dxa"/>
            <w:shd w:val="clear" w:color="auto" w:fill="auto"/>
            <w:tcMar>
              <w:left w:w="103" w:type="dxa"/>
            </w:tcMar>
          </w:tcPr>
          <w:p w14:paraId="2E3F2EFB" w14:textId="77777777" w:rsidR="005D5732" w:rsidRDefault="005D5732">
            <w:pPr>
              <w:rPr>
                <w:sz w:val="22"/>
                <w:lang w:eastAsia="en-US"/>
              </w:rPr>
            </w:pPr>
          </w:p>
        </w:tc>
        <w:tc>
          <w:tcPr>
            <w:tcW w:w="341" w:type="dxa"/>
            <w:shd w:val="clear" w:color="auto" w:fill="auto"/>
            <w:tcMar>
              <w:left w:w="103" w:type="dxa"/>
            </w:tcMar>
          </w:tcPr>
          <w:p w14:paraId="48FA0F0D" w14:textId="77777777" w:rsidR="005D5732" w:rsidRDefault="005D5732">
            <w:pPr>
              <w:rPr>
                <w:sz w:val="22"/>
                <w:lang w:eastAsia="en-US"/>
              </w:rPr>
            </w:pPr>
          </w:p>
        </w:tc>
        <w:tc>
          <w:tcPr>
            <w:tcW w:w="340" w:type="dxa"/>
            <w:shd w:val="clear" w:color="auto" w:fill="auto"/>
            <w:tcMar>
              <w:left w:w="103" w:type="dxa"/>
            </w:tcMar>
          </w:tcPr>
          <w:p w14:paraId="3C204495" w14:textId="77777777" w:rsidR="005D5732" w:rsidRDefault="005D5732">
            <w:pPr>
              <w:rPr>
                <w:sz w:val="22"/>
                <w:lang w:eastAsia="en-US"/>
              </w:rPr>
            </w:pPr>
          </w:p>
        </w:tc>
        <w:tc>
          <w:tcPr>
            <w:tcW w:w="340" w:type="dxa"/>
            <w:shd w:val="clear" w:color="auto" w:fill="auto"/>
            <w:tcMar>
              <w:left w:w="103" w:type="dxa"/>
            </w:tcMar>
          </w:tcPr>
          <w:p w14:paraId="3CF3E052" w14:textId="77777777" w:rsidR="005D5732" w:rsidRDefault="005D5732">
            <w:pPr>
              <w:rPr>
                <w:sz w:val="22"/>
                <w:lang w:eastAsia="en-US"/>
              </w:rPr>
            </w:pPr>
          </w:p>
        </w:tc>
        <w:tc>
          <w:tcPr>
            <w:tcW w:w="340" w:type="dxa"/>
            <w:shd w:val="clear" w:color="auto" w:fill="auto"/>
            <w:tcMar>
              <w:left w:w="103" w:type="dxa"/>
            </w:tcMar>
          </w:tcPr>
          <w:p w14:paraId="72F17B9C" w14:textId="77777777" w:rsidR="005D5732" w:rsidRDefault="005D5732">
            <w:pPr>
              <w:rPr>
                <w:sz w:val="22"/>
                <w:lang w:eastAsia="en-US"/>
              </w:rPr>
            </w:pPr>
          </w:p>
        </w:tc>
        <w:tc>
          <w:tcPr>
            <w:tcW w:w="341" w:type="dxa"/>
            <w:shd w:val="clear" w:color="auto" w:fill="auto"/>
            <w:tcMar>
              <w:left w:w="103" w:type="dxa"/>
            </w:tcMar>
          </w:tcPr>
          <w:p w14:paraId="351FF700" w14:textId="77777777" w:rsidR="005D5732" w:rsidRDefault="005D5732">
            <w:pPr>
              <w:rPr>
                <w:sz w:val="22"/>
                <w:lang w:eastAsia="en-US"/>
              </w:rPr>
            </w:pPr>
          </w:p>
        </w:tc>
        <w:tc>
          <w:tcPr>
            <w:tcW w:w="339" w:type="dxa"/>
            <w:shd w:val="clear" w:color="auto" w:fill="auto"/>
            <w:tcMar>
              <w:left w:w="103" w:type="dxa"/>
            </w:tcMar>
          </w:tcPr>
          <w:p w14:paraId="2653810F" w14:textId="77777777" w:rsidR="005D5732" w:rsidRDefault="005D5732">
            <w:pPr>
              <w:rPr>
                <w:sz w:val="22"/>
                <w:lang w:eastAsia="en-US"/>
              </w:rPr>
            </w:pPr>
          </w:p>
        </w:tc>
      </w:tr>
      <w:tr w:rsidR="005D5732" w14:paraId="487B2051" w14:textId="77777777">
        <w:trPr>
          <w:trHeight w:val="283"/>
        </w:trPr>
        <w:tc>
          <w:tcPr>
            <w:tcW w:w="340" w:type="dxa"/>
            <w:shd w:val="clear" w:color="auto" w:fill="auto"/>
            <w:tcMar>
              <w:left w:w="103" w:type="dxa"/>
            </w:tcMar>
          </w:tcPr>
          <w:p w14:paraId="2922F18D" w14:textId="77777777" w:rsidR="005D5732" w:rsidRDefault="005D5732">
            <w:pPr>
              <w:rPr>
                <w:sz w:val="22"/>
                <w:lang w:eastAsia="en-US"/>
              </w:rPr>
            </w:pPr>
          </w:p>
        </w:tc>
        <w:tc>
          <w:tcPr>
            <w:tcW w:w="340" w:type="dxa"/>
            <w:shd w:val="clear" w:color="auto" w:fill="auto"/>
            <w:tcMar>
              <w:left w:w="103" w:type="dxa"/>
            </w:tcMar>
          </w:tcPr>
          <w:p w14:paraId="3C996658" w14:textId="77777777" w:rsidR="005D5732" w:rsidRDefault="005D5732">
            <w:pPr>
              <w:rPr>
                <w:sz w:val="22"/>
                <w:lang w:eastAsia="en-US"/>
              </w:rPr>
            </w:pPr>
          </w:p>
        </w:tc>
        <w:tc>
          <w:tcPr>
            <w:tcW w:w="340" w:type="dxa"/>
            <w:shd w:val="clear" w:color="auto" w:fill="auto"/>
            <w:tcMar>
              <w:left w:w="103" w:type="dxa"/>
            </w:tcMar>
          </w:tcPr>
          <w:p w14:paraId="63F819AE" w14:textId="77777777" w:rsidR="005D5732" w:rsidRDefault="005D5732">
            <w:pPr>
              <w:rPr>
                <w:sz w:val="22"/>
                <w:lang w:eastAsia="en-US"/>
              </w:rPr>
            </w:pPr>
          </w:p>
        </w:tc>
        <w:tc>
          <w:tcPr>
            <w:tcW w:w="340" w:type="dxa"/>
            <w:shd w:val="clear" w:color="auto" w:fill="auto"/>
            <w:tcMar>
              <w:left w:w="103" w:type="dxa"/>
            </w:tcMar>
          </w:tcPr>
          <w:p w14:paraId="3FFE0EA3" w14:textId="77777777" w:rsidR="005D5732" w:rsidRDefault="005D5732">
            <w:pPr>
              <w:rPr>
                <w:sz w:val="22"/>
                <w:lang w:eastAsia="en-US"/>
              </w:rPr>
            </w:pPr>
          </w:p>
        </w:tc>
        <w:tc>
          <w:tcPr>
            <w:tcW w:w="341" w:type="dxa"/>
            <w:shd w:val="clear" w:color="auto" w:fill="auto"/>
            <w:tcMar>
              <w:left w:w="103" w:type="dxa"/>
            </w:tcMar>
          </w:tcPr>
          <w:p w14:paraId="108468AC" w14:textId="77777777" w:rsidR="005D5732" w:rsidRDefault="005D5732">
            <w:pPr>
              <w:rPr>
                <w:sz w:val="22"/>
                <w:lang w:eastAsia="en-US"/>
              </w:rPr>
            </w:pPr>
          </w:p>
        </w:tc>
        <w:tc>
          <w:tcPr>
            <w:tcW w:w="340" w:type="dxa"/>
            <w:shd w:val="clear" w:color="auto" w:fill="auto"/>
            <w:tcMar>
              <w:left w:w="103" w:type="dxa"/>
            </w:tcMar>
          </w:tcPr>
          <w:p w14:paraId="42B03FB6" w14:textId="77777777" w:rsidR="005D5732" w:rsidRDefault="005D5732">
            <w:pPr>
              <w:rPr>
                <w:sz w:val="22"/>
                <w:lang w:eastAsia="en-US"/>
              </w:rPr>
            </w:pPr>
          </w:p>
        </w:tc>
        <w:tc>
          <w:tcPr>
            <w:tcW w:w="340" w:type="dxa"/>
            <w:shd w:val="clear" w:color="auto" w:fill="auto"/>
            <w:tcMar>
              <w:left w:w="103" w:type="dxa"/>
            </w:tcMar>
          </w:tcPr>
          <w:p w14:paraId="7E890FEA" w14:textId="77777777" w:rsidR="005D5732" w:rsidRDefault="005D5732">
            <w:pPr>
              <w:rPr>
                <w:sz w:val="22"/>
                <w:lang w:eastAsia="en-US"/>
              </w:rPr>
            </w:pPr>
          </w:p>
        </w:tc>
        <w:tc>
          <w:tcPr>
            <w:tcW w:w="340" w:type="dxa"/>
            <w:shd w:val="clear" w:color="auto" w:fill="auto"/>
            <w:tcMar>
              <w:left w:w="103" w:type="dxa"/>
            </w:tcMar>
          </w:tcPr>
          <w:p w14:paraId="6B348C4D" w14:textId="77777777" w:rsidR="005D5732" w:rsidRDefault="005D5732">
            <w:pPr>
              <w:rPr>
                <w:sz w:val="22"/>
                <w:lang w:eastAsia="en-US"/>
              </w:rPr>
            </w:pPr>
          </w:p>
        </w:tc>
        <w:tc>
          <w:tcPr>
            <w:tcW w:w="341" w:type="dxa"/>
            <w:shd w:val="clear" w:color="auto" w:fill="auto"/>
            <w:tcMar>
              <w:left w:w="103" w:type="dxa"/>
            </w:tcMar>
          </w:tcPr>
          <w:p w14:paraId="59F74F65" w14:textId="77777777" w:rsidR="005D5732" w:rsidRDefault="005D5732">
            <w:pPr>
              <w:rPr>
                <w:sz w:val="22"/>
                <w:lang w:eastAsia="en-US"/>
              </w:rPr>
            </w:pPr>
          </w:p>
        </w:tc>
        <w:tc>
          <w:tcPr>
            <w:tcW w:w="339" w:type="dxa"/>
            <w:shd w:val="clear" w:color="auto" w:fill="auto"/>
            <w:tcMar>
              <w:left w:w="103" w:type="dxa"/>
            </w:tcMar>
          </w:tcPr>
          <w:p w14:paraId="7FADC568" w14:textId="77777777" w:rsidR="005D5732" w:rsidRDefault="005D5732">
            <w:pPr>
              <w:rPr>
                <w:sz w:val="22"/>
                <w:lang w:eastAsia="en-US"/>
              </w:rPr>
            </w:pPr>
          </w:p>
        </w:tc>
      </w:tr>
      <w:tr w:rsidR="005D5732" w14:paraId="735396B2" w14:textId="77777777">
        <w:trPr>
          <w:trHeight w:val="283"/>
        </w:trPr>
        <w:tc>
          <w:tcPr>
            <w:tcW w:w="340" w:type="dxa"/>
            <w:shd w:val="clear" w:color="auto" w:fill="auto"/>
            <w:tcMar>
              <w:left w:w="103" w:type="dxa"/>
            </w:tcMar>
          </w:tcPr>
          <w:p w14:paraId="36938EE1" w14:textId="77777777" w:rsidR="005D5732" w:rsidRDefault="005D5732">
            <w:pPr>
              <w:rPr>
                <w:sz w:val="22"/>
                <w:lang w:eastAsia="en-US"/>
              </w:rPr>
            </w:pPr>
          </w:p>
        </w:tc>
        <w:tc>
          <w:tcPr>
            <w:tcW w:w="340" w:type="dxa"/>
            <w:shd w:val="clear" w:color="auto" w:fill="auto"/>
            <w:tcMar>
              <w:left w:w="103" w:type="dxa"/>
            </w:tcMar>
          </w:tcPr>
          <w:p w14:paraId="55DD2434" w14:textId="77777777" w:rsidR="005D5732" w:rsidRDefault="005D5732">
            <w:pPr>
              <w:rPr>
                <w:sz w:val="22"/>
                <w:lang w:eastAsia="en-US"/>
              </w:rPr>
            </w:pPr>
          </w:p>
        </w:tc>
        <w:tc>
          <w:tcPr>
            <w:tcW w:w="340" w:type="dxa"/>
            <w:shd w:val="clear" w:color="auto" w:fill="auto"/>
            <w:tcMar>
              <w:left w:w="103" w:type="dxa"/>
            </w:tcMar>
          </w:tcPr>
          <w:p w14:paraId="1FC2D042" w14:textId="77777777" w:rsidR="005D5732" w:rsidRDefault="005D5732">
            <w:pPr>
              <w:rPr>
                <w:sz w:val="22"/>
                <w:lang w:eastAsia="en-US"/>
              </w:rPr>
            </w:pPr>
          </w:p>
        </w:tc>
        <w:tc>
          <w:tcPr>
            <w:tcW w:w="340" w:type="dxa"/>
            <w:shd w:val="clear" w:color="auto" w:fill="auto"/>
            <w:tcMar>
              <w:left w:w="103" w:type="dxa"/>
            </w:tcMar>
          </w:tcPr>
          <w:p w14:paraId="0FBC4700" w14:textId="77777777" w:rsidR="005D5732" w:rsidRDefault="005D5732">
            <w:pPr>
              <w:rPr>
                <w:sz w:val="22"/>
                <w:lang w:eastAsia="en-US"/>
              </w:rPr>
            </w:pPr>
          </w:p>
        </w:tc>
        <w:tc>
          <w:tcPr>
            <w:tcW w:w="341" w:type="dxa"/>
            <w:shd w:val="clear" w:color="auto" w:fill="auto"/>
            <w:tcMar>
              <w:left w:w="103" w:type="dxa"/>
            </w:tcMar>
          </w:tcPr>
          <w:p w14:paraId="44FC885E" w14:textId="77777777" w:rsidR="005D5732" w:rsidRDefault="005D5732">
            <w:pPr>
              <w:rPr>
                <w:sz w:val="22"/>
                <w:lang w:eastAsia="en-US"/>
              </w:rPr>
            </w:pPr>
          </w:p>
        </w:tc>
        <w:tc>
          <w:tcPr>
            <w:tcW w:w="340" w:type="dxa"/>
            <w:shd w:val="clear" w:color="auto" w:fill="auto"/>
            <w:tcMar>
              <w:left w:w="103" w:type="dxa"/>
            </w:tcMar>
          </w:tcPr>
          <w:p w14:paraId="27084EEC" w14:textId="77777777" w:rsidR="005D5732" w:rsidRDefault="005D5732">
            <w:pPr>
              <w:rPr>
                <w:sz w:val="22"/>
                <w:lang w:eastAsia="en-US"/>
              </w:rPr>
            </w:pPr>
          </w:p>
        </w:tc>
        <w:tc>
          <w:tcPr>
            <w:tcW w:w="340" w:type="dxa"/>
            <w:shd w:val="clear" w:color="auto" w:fill="auto"/>
            <w:tcMar>
              <w:left w:w="103" w:type="dxa"/>
            </w:tcMar>
          </w:tcPr>
          <w:p w14:paraId="04C8863C" w14:textId="77777777" w:rsidR="005D5732" w:rsidRDefault="005D5732">
            <w:pPr>
              <w:rPr>
                <w:sz w:val="22"/>
                <w:lang w:eastAsia="en-US"/>
              </w:rPr>
            </w:pPr>
          </w:p>
        </w:tc>
        <w:tc>
          <w:tcPr>
            <w:tcW w:w="340" w:type="dxa"/>
            <w:shd w:val="clear" w:color="auto" w:fill="auto"/>
            <w:tcMar>
              <w:left w:w="103" w:type="dxa"/>
            </w:tcMar>
          </w:tcPr>
          <w:p w14:paraId="1BD25EC0" w14:textId="77777777" w:rsidR="005D5732" w:rsidRDefault="005D5732">
            <w:pPr>
              <w:rPr>
                <w:sz w:val="22"/>
                <w:lang w:eastAsia="en-US"/>
              </w:rPr>
            </w:pPr>
          </w:p>
        </w:tc>
        <w:tc>
          <w:tcPr>
            <w:tcW w:w="341" w:type="dxa"/>
            <w:shd w:val="clear" w:color="auto" w:fill="auto"/>
            <w:tcMar>
              <w:left w:w="103" w:type="dxa"/>
            </w:tcMar>
          </w:tcPr>
          <w:p w14:paraId="7089B301" w14:textId="77777777" w:rsidR="005D5732" w:rsidRDefault="005D5732">
            <w:pPr>
              <w:rPr>
                <w:sz w:val="22"/>
                <w:lang w:eastAsia="en-US"/>
              </w:rPr>
            </w:pPr>
          </w:p>
        </w:tc>
        <w:tc>
          <w:tcPr>
            <w:tcW w:w="339" w:type="dxa"/>
            <w:shd w:val="clear" w:color="auto" w:fill="auto"/>
            <w:tcMar>
              <w:left w:w="103" w:type="dxa"/>
            </w:tcMar>
          </w:tcPr>
          <w:p w14:paraId="6DA52399" w14:textId="77777777" w:rsidR="005D5732" w:rsidRDefault="005D5732">
            <w:pPr>
              <w:rPr>
                <w:sz w:val="22"/>
                <w:lang w:eastAsia="en-US"/>
              </w:rPr>
            </w:pPr>
          </w:p>
        </w:tc>
      </w:tr>
      <w:tr w:rsidR="005D5732" w14:paraId="6E3B449A" w14:textId="77777777">
        <w:trPr>
          <w:trHeight w:val="283"/>
        </w:trPr>
        <w:tc>
          <w:tcPr>
            <w:tcW w:w="340" w:type="dxa"/>
            <w:shd w:val="clear" w:color="auto" w:fill="auto"/>
            <w:tcMar>
              <w:left w:w="103" w:type="dxa"/>
            </w:tcMar>
          </w:tcPr>
          <w:p w14:paraId="68C91D14" w14:textId="77777777" w:rsidR="005D5732" w:rsidRDefault="005D5732">
            <w:pPr>
              <w:rPr>
                <w:sz w:val="22"/>
                <w:lang w:eastAsia="en-US"/>
              </w:rPr>
            </w:pPr>
          </w:p>
        </w:tc>
        <w:tc>
          <w:tcPr>
            <w:tcW w:w="340" w:type="dxa"/>
            <w:shd w:val="clear" w:color="auto" w:fill="auto"/>
            <w:tcMar>
              <w:left w:w="103" w:type="dxa"/>
            </w:tcMar>
          </w:tcPr>
          <w:p w14:paraId="066D7032" w14:textId="77777777" w:rsidR="005D5732" w:rsidRDefault="005D5732">
            <w:pPr>
              <w:rPr>
                <w:sz w:val="22"/>
                <w:lang w:eastAsia="en-US"/>
              </w:rPr>
            </w:pPr>
          </w:p>
        </w:tc>
        <w:tc>
          <w:tcPr>
            <w:tcW w:w="340" w:type="dxa"/>
            <w:shd w:val="clear" w:color="auto" w:fill="auto"/>
            <w:tcMar>
              <w:left w:w="103" w:type="dxa"/>
            </w:tcMar>
          </w:tcPr>
          <w:p w14:paraId="2F75DF2B" w14:textId="77777777" w:rsidR="005D5732" w:rsidRDefault="005D5732">
            <w:pPr>
              <w:rPr>
                <w:sz w:val="22"/>
                <w:lang w:eastAsia="en-US"/>
              </w:rPr>
            </w:pPr>
          </w:p>
        </w:tc>
        <w:tc>
          <w:tcPr>
            <w:tcW w:w="340" w:type="dxa"/>
            <w:shd w:val="clear" w:color="auto" w:fill="auto"/>
            <w:tcMar>
              <w:left w:w="103" w:type="dxa"/>
            </w:tcMar>
          </w:tcPr>
          <w:p w14:paraId="57FF4684" w14:textId="77777777" w:rsidR="005D5732" w:rsidRDefault="005D5732">
            <w:pPr>
              <w:rPr>
                <w:sz w:val="22"/>
                <w:lang w:eastAsia="en-US"/>
              </w:rPr>
            </w:pPr>
          </w:p>
        </w:tc>
        <w:tc>
          <w:tcPr>
            <w:tcW w:w="341" w:type="dxa"/>
            <w:shd w:val="clear" w:color="auto" w:fill="auto"/>
            <w:tcMar>
              <w:left w:w="103" w:type="dxa"/>
            </w:tcMar>
          </w:tcPr>
          <w:p w14:paraId="7741243F" w14:textId="77777777" w:rsidR="005D5732" w:rsidRDefault="005D5732">
            <w:pPr>
              <w:rPr>
                <w:sz w:val="22"/>
                <w:lang w:eastAsia="en-US"/>
              </w:rPr>
            </w:pPr>
          </w:p>
        </w:tc>
        <w:tc>
          <w:tcPr>
            <w:tcW w:w="340" w:type="dxa"/>
            <w:shd w:val="clear" w:color="auto" w:fill="auto"/>
            <w:tcMar>
              <w:left w:w="103" w:type="dxa"/>
            </w:tcMar>
          </w:tcPr>
          <w:p w14:paraId="19186D1D" w14:textId="77777777" w:rsidR="005D5732" w:rsidRDefault="005D5732">
            <w:pPr>
              <w:rPr>
                <w:sz w:val="22"/>
                <w:lang w:eastAsia="en-US"/>
              </w:rPr>
            </w:pPr>
          </w:p>
        </w:tc>
        <w:tc>
          <w:tcPr>
            <w:tcW w:w="340" w:type="dxa"/>
            <w:shd w:val="clear" w:color="auto" w:fill="auto"/>
            <w:tcMar>
              <w:left w:w="103" w:type="dxa"/>
            </w:tcMar>
          </w:tcPr>
          <w:p w14:paraId="591EBE7C" w14:textId="77777777" w:rsidR="005D5732" w:rsidRDefault="005D5732">
            <w:pPr>
              <w:rPr>
                <w:sz w:val="22"/>
                <w:lang w:eastAsia="en-US"/>
              </w:rPr>
            </w:pPr>
          </w:p>
        </w:tc>
        <w:tc>
          <w:tcPr>
            <w:tcW w:w="340" w:type="dxa"/>
            <w:shd w:val="clear" w:color="auto" w:fill="auto"/>
            <w:tcMar>
              <w:left w:w="103" w:type="dxa"/>
            </w:tcMar>
          </w:tcPr>
          <w:p w14:paraId="0B7E89CB" w14:textId="77777777" w:rsidR="005D5732" w:rsidRDefault="005D5732">
            <w:pPr>
              <w:rPr>
                <w:sz w:val="22"/>
                <w:lang w:eastAsia="en-US"/>
              </w:rPr>
            </w:pPr>
          </w:p>
        </w:tc>
        <w:tc>
          <w:tcPr>
            <w:tcW w:w="341" w:type="dxa"/>
            <w:shd w:val="clear" w:color="auto" w:fill="auto"/>
            <w:tcMar>
              <w:left w:w="103" w:type="dxa"/>
            </w:tcMar>
          </w:tcPr>
          <w:p w14:paraId="1078F60F" w14:textId="77777777" w:rsidR="005D5732" w:rsidRDefault="005D5732">
            <w:pPr>
              <w:rPr>
                <w:sz w:val="22"/>
                <w:lang w:eastAsia="en-US"/>
              </w:rPr>
            </w:pPr>
          </w:p>
        </w:tc>
        <w:tc>
          <w:tcPr>
            <w:tcW w:w="339" w:type="dxa"/>
            <w:shd w:val="clear" w:color="auto" w:fill="auto"/>
            <w:tcMar>
              <w:left w:w="103" w:type="dxa"/>
            </w:tcMar>
          </w:tcPr>
          <w:p w14:paraId="0B84519A" w14:textId="77777777" w:rsidR="005D5732" w:rsidRDefault="005D5732">
            <w:pPr>
              <w:rPr>
                <w:sz w:val="22"/>
                <w:lang w:eastAsia="en-US"/>
              </w:rPr>
            </w:pPr>
          </w:p>
        </w:tc>
      </w:tr>
      <w:tr w:rsidR="005D5732" w14:paraId="55C5C63D" w14:textId="77777777">
        <w:trPr>
          <w:trHeight w:val="283"/>
        </w:trPr>
        <w:tc>
          <w:tcPr>
            <w:tcW w:w="340" w:type="dxa"/>
            <w:shd w:val="clear" w:color="auto" w:fill="auto"/>
            <w:tcMar>
              <w:left w:w="103" w:type="dxa"/>
            </w:tcMar>
          </w:tcPr>
          <w:p w14:paraId="72C3C8F8" w14:textId="77777777" w:rsidR="005D5732" w:rsidRDefault="005D5732">
            <w:pPr>
              <w:rPr>
                <w:sz w:val="22"/>
                <w:lang w:eastAsia="en-US"/>
              </w:rPr>
            </w:pPr>
          </w:p>
        </w:tc>
        <w:tc>
          <w:tcPr>
            <w:tcW w:w="340" w:type="dxa"/>
            <w:shd w:val="clear" w:color="auto" w:fill="auto"/>
            <w:tcMar>
              <w:left w:w="103" w:type="dxa"/>
            </w:tcMar>
          </w:tcPr>
          <w:p w14:paraId="5C01CA34" w14:textId="77777777" w:rsidR="005D5732" w:rsidRDefault="005D5732">
            <w:pPr>
              <w:rPr>
                <w:sz w:val="22"/>
                <w:lang w:eastAsia="en-US"/>
              </w:rPr>
            </w:pPr>
          </w:p>
        </w:tc>
        <w:tc>
          <w:tcPr>
            <w:tcW w:w="340" w:type="dxa"/>
            <w:shd w:val="clear" w:color="auto" w:fill="auto"/>
            <w:tcMar>
              <w:left w:w="103" w:type="dxa"/>
            </w:tcMar>
          </w:tcPr>
          <w:p w14:paraId="4BB70D53" w14:textId="77777777" w:rsidR="005D5732" w:rsidRDefault="005D5732">
            <w:pPr>
              <w:rPr>
                <w:sz w:val="22"/>
                <w:lang w:eastAsia="en-US"/>
              </w:rPr>
            </w:pPr>
          </w:p>
        </w:tc>
        <w:tc>
          <w:tcPr>
            <w:tcW w:w="340" w:type="dxa"/>
            <w:shd w:val="clear" w:color="auto" w:fill="auto"/>
            <w:tcMar>
              <w:left w:w="103" w:type="dxa"/>
            </w:tcMar>
          </w:tcPr>
          <w:p w14:paraId="4886FA39" w14:textId="77777777" w:rsidR="005D5732" w:rsidRDefault="005D5732">
            <w:pPr>
              <w:rPr>
                <w:sz w:val="22"/>
                <w:lang w:eastAsia="en-US"/>
              </w:rPr>
            </w:pPr>
          </w:p>
        </w:tc>
        <w:tc>
          <w:tcPr>
            <w:tcW w:w="341" w:type="dxa"/>
            <w:shd w:val="clear" w:color="auto" w:fill="auto"/>
            <w:tcMar>
              <w:left w:w="103" w:type="dxa"/>
            </w:tcMar>
          </w:tcPr>
          <w:p w14:paraId="7D3A4B13" w14:textId="77777777" w:rsidR="005D5732" w:rsidRDefault="005D5732">
            <w:pPr>
              <w:rPr>
                <w:sz w:val="22"/>
                <w:lang w:eastAsia="en-US"/>
              </w:rPr>
            </w:pPr>
          </w:p>
        </w:tc>
        <w:tc>
          <w:tcPr>
            <w:tcW w:w="340" w:type="dxa"/>
            <w:shd w:val="clear" w:color="auto" w:fill="auto"/>
            <w:tcMar>
              <w:left w:w="103" w:type="dxa"/>
            </w:tcMar>
          </w:tcPr>
          <w:p w14:paraId="405F0719" w14:textId="77777777" w:rsidR="005D5732" w:rsidRDefault="005D5732">
            <w:pPr>
              <w:rPr>
                <w:sz w:val="22"/>
                <w:lang w:eastAsia="en-US"/>
              </w:rPr>
            </w:pPr>
          </w:p>
        </w:tc>
        <w:tc>
          <w:tcPr>
            <w:tcW w:w="340" w:type="dxa"/>
            <w:shd w:val="clear" w:color="auto" w:fill="auto"/>
            <w:tcMar>
              <w:left w:w="103" w:type="dxa"/>
            </w:tcMar>
          </w:tcPr>
          <w:p w14:paraId="18A012D7" w14:textId="77777777" w:rsidR="005D5732" w:rsidRDefault="005D5732">
            <w:pPr>
              <w:rPr>
                <w:sz w:val="22"/>
                <w:lang w:eastAsia="en-US"/>
              </w:rPr>
            </w:pPr>
          </w:p>
        </w:tc>
        <w:tc>
          <w:tcPr>
            <w:tcW w:w="340" w:type="dxa"/>
            <w:shd w:val="clear" w:color="auto" w:fill="auto"/>
            <w:tcMar>
              <w:left w:w="103" w:type="dxa"/>
            </w:tcMar>
          </w:tcPr>
          <w:p w14:paraId="4FFF83E4" w14:textId="77777777" w:rsidR="005D5732" w:rsidRDefault="005D5732">
            <w:pPr>
              <w:rPr>
                <w:sz w:val="22"/>
                <w:lang w:eastAsia="en-US"/>
              </w:rPr>
            </w:pPr>
          </w:p>
        </w:tc>
        <w:tc>
          <w:tcPr>
            <w:tcW w:w="341" w:type="dxa"/>
            <w:shd w:val="clear" w:color="auto" w:fill="auto"/>
            <w:tcMar>
              <w:left w:w="103" w:type="dxa"/>
            </w:tcMar>
          </w:tcPr>
          <w:p w14:paraId="1873AE1A" w14:textId="77777777" w:rsidR="005D5732" w:rsidRDefault="005D5732">
            <w:pPr>
              <w:rPr>
                <w:sz w:val="22"/>
                <w:lang w:eastAsia="en-US"/>
              </w:rPr>
            </w:pPr>
          </w:p>
        </w:tc>
        <w:tc>
          <w:tcPr>
            <w:tcW w:w="339" w:type="dxa"/>
            <w:shd w:val="clear" w:color="auto" w:fill="auto"/>
            <w:tcMar>
              <w:left w:w="103" w:type="dxa"/>
            </w:tcMar>
          </w:tcPr>
          <w:p w14:paraId="28EAE0FB" w14:textId="77777777" w:rsidR="005D5732" w:rsidRDefault="005D5732">
            <w:pPr>
              <w:rPr>
                <w:sz w:val="22"/>
                <w:lang w:eastAsia="en-US"/>
              </w:rPr>
            </w:pPr>
          </w:p>
        </w:tc>
      </w:tr>
      <w:tr w:rsidR="005D5732" w14:paraId="5AEA91F7" w14:textId="77777777">
        <w:trPr>
          <w:trHeight w:val="283"/>
        </w:trPr>
        <w:tc>
          <w:tcPr>
            <w:tcW w:w="340" w:type="dxa"/>
            <w:shd w:val="clear" w:color="auto" w:fill="auto"/>
            <w:tcMar>
              <w:left w:w="103" w:type="dxa"/>
            </w:tcMar>
          </w:tcPr>
          <w:p w14:paraId="1F52EFD3" w14:textId="77777777" w:rsidR="005D5732" w:rsidRDefault="005D5732">
            <w:pPr>
              <w:rPr>
                <w:sz w:val="22"/>
                <w:lang w:eastAsia="en-US"/>
              </w:rPr>
            </w:pPr>
          </w:p>
        </w:tc>
        <w:tc>
          <w:tcPr>
            <w:tcW w:w="340" w:type="dxa"/>
            <w:shd w:val="clear" w:color="auto" w:fill="auto"/>
            <w:tcMar>
              <w:left w:w="103" w:type="dxa"/>
            </w:tcMar>
          </w:tcPr>
          <w:p w14:paraId="4BC72713" w14:textId="77777777" w:rsidR="005D5732" w:rsidRDefault="005D5732">
            <w:pPr>
              <w:rPr>
                <w:sz w:val="22"/>
                <w:lang w:eastAsia="en-US"/>
              </w:rPr>
            </w:pPr>
          </w:p>
        </w:tc>
        <w:tc>
          <w:tcPr>
            <w:tcW w:w="340" w:type="dxa"/>
            <w:shd w:val="clear" w:color="auto" w:fill="auto"/>
            <w:tcMar>
              <w:left w:w="103" w:type="dxa"/>
            </w:tcMar>
          </w:tcPr>
          <w:p w14:paraId="3232F14C" w14:textId="77777777" w:rsidR="005D5732" w:rsidRDefault="005D5732">
            <w:pPr>
              <w:rPr>
                <w:sz w:val="22"/>
                <w:lang w:eastAsia="en-US"/>
              </w:rPr>
            </w:pPr>
          </w:p>
        </w:tc>
        <w:tc>
          <w:tcPr>
            <w:tcW w:w="340" w:type="dxa"/>
            <w:shd w:val="clear" w:color="auto" w:fill="auto"/>
            <w:tcMar>
              <w:left w:w="103" w:type="dxa"/>
            </w:tcMar>
          </w:tcPr>
          <w:p w14:paraId="675FD1F0" w14:textId="77777777" w:rsidR="005D5732" w:rsidRDefault="005D5732">
            <w:pPr>
              <w:rPr>
                <w:sz w:val="22"/>
                <w:lang w:eastAsia="en-US"/>
              </w:rPr>
            </w:pPr>
          </w:p>
        </w:tc>
        <w:tc>
          <w:tcPr>
            <w:tcW w:w="341" w:type="dxa"/>
            <w:shd w:val="clear" w:color="auto" w:fill="auto"/>
            <w:tcMar>
              <w:left w:w="103" w:type="dxa"/>
            </w:tcMar>
          </w:tcPr>
          <w:p w14:paraId="6205E284" w14:textId="77777777" w:rsidR="005D5732" w:rsidRDefault="005D5732">
            <w:pPr>
              <w:rPr>
                <w:sz w:val="22"/>
                <w:lang w:eastAsia="en-US"/>
              </w:rPr>
            </w:pPr>
          </w:p>
        </w:tc>
        <w:tc>
          <w:tcPr>
            <w:tcW w:w="340" w:type="dxa"/>
            <w:shd w:val="clear" w:color="auto" w:fill="auto"/>
            <w:tcMar>
              <w:left w:w="103" w:type="dxa"/>
            </w:tcMar>
          </w:tcPr>
          <w:p w14:paraId="16CFC53C" w14:textId="77777777" w:rsidR="005D5732" w:rsidRDefault="005D5732">
            <w:pPr>
              <w:rPr>
                <w:sz w:val="22"/>
                <w:lang w:eastAsia="en-US"/>
              </w:rPr>
            </w:pPr>
          </w:p>
        </w:tc>
        <w:tc>
          <w:tcPr>
            <w:tcW w:w="340" w:type="dxa"/>
            <w:shd w:val="clear" w:color="auto" w:fill="auto"/>
            <w:tcMar>
              <w:left w:w="103" w:type="dxa"/>
            </w:tcMar>
          </w:tcPr>
          <w:p w14:paraId="3BCE5C20" w14:textId="77777777" w:rsidR="005D5732" w:rsidRDefault="005D5732">
            <w:pPr>
              <w:rPr>
                <w:sz w:val="22"/>
                <w:lang w:eastAsia="en-US"/>
              </w:rPr>
            </w:pPr>
          </w:p>
        </w:tc>
        <w:tc>
          <w:tcPr>
            <w:tcW w:w="340" w:type="dxa"/>
            <w:shd w:val="clear" w:color="auto" w:fill="auto"/>
            <w:tcMar>
              <w:left w:w="103" w:type="dxa"/>
            </w:tcMar>
          </w:tcPr>
          <w:p w14:paraId="76B0FC7B" w14:textId="77777777" w:rsidR="005D5732" w:rsidRDefault="005D5732">
            <w:pPr>
              <w:rPr>
                <w:sz w:val="22"/>
                <w:lang w:eastAsia="en-US"/>
              </w:rPr>
            </w:pPr>
          </w:p>
        </w:tc>
        <w:tc>
          <w:tcPr>
            <w:tcW w:w="341" w:type="dxa"/>
            <w:shd w:val="clear" w:color="auto" w:fill="auto"/>
            <w:tcMar>
              <w:left w:w="103" w:type="dxa"/>
            </w:tcMar>
          </w:tcPr>
          <w:p w14:paraId="7ED2F81C" w14:textId="77777777" w:rsidR="005D5732" w:rsidRDefault="005D5732">
            <w:pPr>
              <w:rPr>
                <w:sz w:val="22"/>
                <w:lang w:eastAsia="en-US"/>
              </w:rPr>
            </w:pPr>
          </w:p>
        </w:tc>
        <w:tc>
          <w:tcPr>
            <w:tcW w:w="339" w:type="dxa"/>
            <w:shd w:val="clear" w:color="auto" w:fill="auto"/>
            <w:tcMar>
              <w:left w:w="103" w:type="dxa"/>
            </w:tcMar>
          </w:tcPr>
          <w:p w14:paraId="7E854D11" w14:textId="77777777" w:rsidR="005D5732" w:rsidRDefault="005D5732">
            <w:pPr>
              <w:rPr>
                <w:sz w:val="22"/>
                <w:lang w:eastAsia="en-US"/>
              </w:rPr>
            </w:pPr>
          </w:p>
        </w:tc>
      </w:tr>
      <w:tr w:rsidR="005D5732" w14:paraId="0FB99F26" w14:textId="77777777">
        <w:trPr>
          <w:trHeight w:val="283"/>
        </w:trPr>
        <w:tc>
          <w:tcPr>
            <w:tcW w:w="340" w:type="dxa"/>
            <w:shd w:val="clear" w:color="auto" w:fill="auto"/>
            <w:tcMar>
              <w:left w:w="103" w:type="dxa"/>
            </w:tcMar>
          </w:tcPr>
          <w:p w14:paraId="73EE9641" w14:textId="77777777" w:rsidR="005D5732" w:rsidRDefault="005D5732">
            <w:pPr>
              <w:rPr>
                <w:sz w:val="22"/>
                <w:lang w:eastAsia="en-US"/>
              </w:rPr>
            </w:pPr>
          </w:p>
        </w:tc>
        <w:tc>
          <w:tcPr>
            <w:tcW w:w="340" w:type="dxa"/>
            <w:shd w:val="clear" w:color="auto" w:fill="auto"/>
            <w:tcMar>
              <w:left w:w="103" w:type="dxa"/>
            </w:tcMar>
          </w:tcPr>
          <w:p w14:paraId="2307408A" w14:textId="77777777" w:rsidR="005D5732" w:rsidRDefault="005D5732">
            <w:pPr>
              <w:rPr>
                <w:sz w:val="22"/>
                <w:lang w:eastAsia="en-US"/>
              </w:rPr>
            </w:pPr>
          </w:p>
        </w:tc>
        <w:tc>
          <w:tcPr>
            <w:tcW w:w="340" w:type="dxa"/>
            <w:shd w:val="clear" w:color="auto" w:fill="auto"/>
            <w:tcMar>
              <w:left w:w="103" w:type="dxa"/>
            </w:tcMar>
          </w:tcPr>
          <w:p w14:paraId="6843AA99" w14:textId="77777777" w:rsidR="005D5732" w:rsidRDefault="005D5732">
            <w:pPr>
              <w:rPr>
                <w:sz w:val="22"/>
                <w:lang w:eastAsia="en-US"/>
              </w:rPr>
            </w:pPr>
          </w:p>
        </w:tc>
        <w:tc>
          <w:tcPr>
            <w:tcW w:w="340" w:type="dxa"/>
            <w:shd w:val="clear" w:color="auto" w:fill="auto"/>
            <w:tcMar>
              <w:left w:w="103" w:type="dxa"/>
            </w:tcMar>
          </w:tcPr>
          <w:p w14:paraId="06F49FD4" w14:textId="77777777" w:rsidR="005D5732" w:rsidRDefault="005D5732">
            <w:pPr>
              <w:rPr>
                <w:sz w:val="22"/>
                <w:lang w:eastAsia="en-US"/>
              </w:rPr>
            </w:pPr>
          </w:p>
        </w:tc>
        <w:tc>
          <w:tcPr>
            <w:tcW w:w="341" w:type="dxa"/>
            <w:shd w:val="clear" w:color="auto" w:fill="auto"/>
            <w:tcMar>
              <w:left w:w="103" w:type="dxa"/>
            </w:tcMar>
          </w:tcPr>
          <w:p w14:paraId="71A43F3C" w14:textId="77777777" w:rsidR="005D5732" w:rsidRDefault="005D5732">
            <w:pPr>
              <w:rPr>
                <w:sz w:val="22"/>
                <w:lang w:eastAsia="en-US"/>
              </w:rPr>
            </w:pPr>
          </w:p>
        </w:tc>
        <w:tc>
          <w:tcPr>
            <w:tcW w:w="340" w:type="dxa"/>
            <w:shd w:val="clear" w:color="auto" w:fill="auto"/>
            <w:tcMar>
              <w:left w:w="103" w:type="dxa"/>
            </w:tcMar>
          </w:tcPr>
          <w:p w14:paraId="451ADBFB" w14:textId="77777777" w:rsidR="005D5732" w:rsidRDefault="005D5732">
            <w:pPr>
              <w:rPr>
                <w:sz w:val="22"/>
                <w:lang w:eastAsia="en-US"/>
              </w:rPr>
            </w:pPr>
          </w:p>
        </w:tc>
        <w:tc>
          <w:tcPr>
            <w:tcW w:w="340" w:type="dxa"/>
            <w:shd w:val="clear" w:color="auto" w:fill="auto"/>
            <w:tcMar>
              <w:left w:w="103" w:type="dxa"/>
            </w:tcMar>
          </w:tcPr>
          <w:p w14:paraId="3275F756" w14:textId="77777777" w:rsidR="005D5732" w:rsidRDefault="005D5732">
            <w:pPr>
              <w:rPr>
                <w:sz w:val="22"/>
                <w:lang w:eastAsia="en-US"/>
              </w:rPr>
            </w:pPr>
          </w:p>
        </w:tc>
        <w:tc>
          <w:tcPr>
            <w:tcW w:w="340" w:type="dxa"/>
            <w:shd w:val="clear" w:color="auto" w:fill="auto"/>
            <w:tcMar>
              <w:left w:w="103" w:type="dxa"/>
            </w:tcMar>
          </w:tcPr>
          <w:p w14:paraId="729E7F32" w14:textId="77777777" w:rsidR="005D5732" w:rsidRDefault="005D5732">
            <w:pPr>
              <w:rPr>
                <w:sz w:val="22"/>
                <w:lang w:eastAsia="en-US"/>
              </w:rPr>
            </w:pPr>
          </w:p>
        </w:tc>
        <w:tc>
          <w:tcPr>
            <w:tcW w:w="341" w:type="dxa"/>
            <w:shd w:val="clear" w:color="auto" w:fill="auto"/>
            <w:tcMar>
              <w:left w:w="103" w:type="dxa"/>
            </w:tcMar>
          </w:tcPr>
          <w:p w14:paraId="4582A304" w14:textId="77777777" w:rsidR="005D5732" w:rsidRDefault="005D5732">
            <w:pPr>
              <w:rPr>
                <w:sz w:val="22"/>
                <w:lang w:eastAsia="en-US"/>
              </w:rPr>
            </w:pPr>
          </w:p>
        </w:tc>
        <w:tc>
          <w:tcPr>
            <w:tcW w:w="339" w:type="dxa"/>
            <w:shd w:val="clear" w:color="auto" w:fill="auto"/>
            <w:tcMar>
              <w:left w:w="103" w:type="dxa"/>
            </w:tcMar>
          </w:tcPr>
          <w:p w14:paraId="3FB4A20D" w14:textId="77777777" w:rsidR="005D5732" w:rsidRDefault="005D5732">
            <w:pPr>
              <w:rPr>
                <w:sz w:val="22"/>
                <w:lang w:eastAsia="en-US"/>
              </w:rPr>
            </w:pPr>
          </w:p>
        </w:tc>
      </w:tr>
      <w:tr w:rsidR="005D5732" w14:paraId="38B463C1" w14:textId="77777777">
        <w:trPr>
          <w:trHeight w:val="283"/>
        </w:trPr>
        <w:tc>
          <w:tcPr>
            <w:tcW w:w="340" w:type="dxa"/>
            <w:shd w:val="clear" w:color="auto" w:fill="auto"/>
            <w:tcMar>
              <w:left w:w="103" w:type="dxa"/>
            </w:tcMar>
          </w:tcPr>
          <w:p w14:paraId="5F1B20C9" w14:textId="77777777" w:rsidR="005D5732" w:rsidRDefault="005D5732">
            <w:pPr>
              <w:rPr>
                <w:sz w:val="22"/>
                <w:lang w:eastAsia="en-US"/>
              </w:rPr>
            </w:pPr>
          </w:p>
        </w:tc>
        <w:tc>
          <w:tcPr>
            <w:tcW w:w="340" w:type="dxa"/>
            <w:shd w:val="clear" w:color="auto" w:fill="auto"/>
            <w:tcMar>
              <w:left w:w="103" w:type="dxa"/>
            </w:tcMar>
          </w:tcPr>
          <w:p w14:paraId="2EC5B0C3" w14:textId="77777777" w:rsidR="005D5732" w:rsidRDefault="005D5732">
            <w:pPr>
              <w:rPr>
                <w:sz w:val="22"/>
                <w:lang w:eastAsia="en-US"/>
              </w:rPr>
            </w:pPr>
          </w:p>
        </w:tc>
        <w:tc>
          <w:tcPr>
            <w:tcW w:w="340" w:type="dxa"/>
            <w:shd w:val="clear" w:color="auto" w:fill="auto"/>
            <w:tcMar>
              <w:left w:w="103" w:type="dxa"/>
            </w:tcMar>
          </w:tcPr>
          <w:p w14:paraId="711AF856" w14:textId="77777777" w:rsidR="005D5732" w:rsidRDefault="005D5732">
            <w:pPr>
              <w:rPr>
                <w:sz w:val="22"/>
                <w:lang w:eastAsia="en-US"/>
              </w:rPr>
            </w:pPr>
          </w:p>
        </w:tc>
        <w:tc>
          <w:tcPr>
            <w:tcW w:w="340" w:type="dxa"/>
            <w:shd w:val="clear" w:color="auto" w:fill="auto"/>
            <w:tcMar>
              <w:left w:w="103" w:type="dxa"/>
            </w:tcMar>
          </w:tcPr>
          <w:p w14:paraId="32B5F0BB" w14:textId="77777777" w:rsidR="005D5732" w:rsidRDefault="005D5732">
            <w:pPr>
              <w:rPr>
                <w:sz w:val="22"/>
                <w:lang w:eastAsia="en-US"/>
              </w:rPr>
            </w:pPr>
          </w:p>
        </w:tc>
        <w:tc>
          <w:tcPr>
            <w:tcW w:w="341" w:type="dxa"/>
            <w:shd w:val="clear" w:color="auto" w:fill="auto"/>
            <w:tcMar>
              <w:left w:w="103" w:type="dxa"/>
            </w:tcMar>
          </w:tcPr>
          <w:p w14:paraId="08E10895" w14:textId="77777777" w:rsidR="005D5732" w:rsidRDefault="005D5732">
            <w:pPr>
              <w:rPr>
                <w:sz w:val="22"/>
                <w:lang w:eastAsia="en-US"/>
              </w:rPr>
            </w:pPr>
          </w:p>
        </w:tc>
        <w:tc>
          <w:tcPr>
            <w:tcW w:w="340" w:type="dxa"/>
            <w:shd w:val="clear" w:color="auto" w:fill="auto"/>
            <w:tcMar>
              <w:left w:w="103" w:type="dxa"/>
            </w:tcMar>
          </w:tcPr>
          <w:p w14:paraId="3C12FD04" w14:textId="77777777" w:rsidR="005D5732" w:rsidRDefault="005D5732">
            <w:pPr>
              <w:rPr>
                <w:sz w:val="22"/>
                <w:lang w:eastAsia="en-US"/>
              </w:rPr>
            </w:pPr>
          </w:p>
        </w:tc>
        <w:tc>
          <w:tcPr>
            <w:tcW w:w="340" w:type="dxa"/>
            <w:shd w:val="clear" w:color="auto" w:fill="auto"/>
            <w:tcMar>
              <w:left w:w="103" w:type="dxa"/>
            </w:tcMar>
          </w:tcPr>
          <w:p w14:paraId="3F8167D5" w14:textId="77777777" w:rsidR="005D5732" w:rsidRDefault="005D5732">
            <w:pPr>
              <w:rPr>
                <w:sz w:val="22"/>
                <w:lang w:eastAsia="en-US"/>
              </w:rPr>
            </w:pPr>
          </w:p>
        </w:tc>
        <w:tc>
          <w:tcPr>
            <w:tcW w:w="340" w:type="dxa"/>
            <w:shd w:val="clear" w:color="auto" w:fill="auto"/>
            <w:tcMar>
              <w:left w:w="103" w:type="dxa"/>
            </w:tcMar>
          </w:tcPr>
          <w:p w14:paraId="62792700" w14:textId="77777777" w:rsidR="005D5732" w:rsidRDefault="005D5732">
            <w:pPr>
              <w:rPr>
                <w:sz w:val="22"/>
                <w:lang w:eastAsia="en-US"/>
              </w:rPr>
            </w:pPr>
          </w:p>
        </w:tc>
        <w:tc>
          <w:tcPr>
            <w:tcW w:w="341" w:type="dxa"/>
            <w:shd w:val="clear" w:color="auto" w:fill="auto"/>
            <w:tcMar>
              <w:left w:w="103" w:type="dxa"/>
            </w:tcMar>
          </w:tcPr>
          <w:p w14:paraId="5CDA15EC" w14:textId="77777777" w:rsidR="005D5732" w:rsidRDefault="005D5732">
            <w:pPr>
              <w:rPr>
                <w:sz w:val="22"/>
                <w:lang w:eastAsia="en-US"/>
              </w:rPr>
            </w:pPr>
          </w:p>
        </w:tc>
        <w:tc>
          <w:tcPr>
            <w:tcW w:w="339" w:type="dxa"/>
            <w:shd w:val="clear" w:color="auto" w:fill="auto"/>
            <w:tcMar>
              <w:left w:w="103" w:type="dxa"/>
            </w:tcMar>
          </w:tcPr>
          <w:p w14:paraId="3587E04B" w14:textId="77777777" w:rsidR="005D5732" w:rsidRDefault="005D5732">
            <w:pPr>
              <w:rPr>
                <w:sz w:val="22"/>
                <w:lang w:eastAsia="en-US"/>
              </w:rPr>
            </w:pPr>
          </w:p>
        </w:tc>
      </w:tr>
      <w:tr w:rsidR="005D5732" w14:paraId="6151BD79" w14:textId="77777777">
        <w:trPr>
          <w:trHeight w:val="283"/>
        </w:trPr>
        <w:tc>
          <w:tcPr>
            <w:tcW w:w="340" w:type="dxa"/>
            <w:shd w:val="clear" w:color="auto" w:fill="auto"/>
            <w:tcMar>
              <w:left w:w="103" w:type="dxa"/>
            </w:tcMar>
          </w:tcPr>
          <w:p w14:paraId="7B63BA07" w14:textId="77777777" w:rsidR="005D5732" w:rsidRDefault="005D5732">
            <w:pPr>
              <w:rPr>
                <w:sz w:val="22"/>
                <w:lang w:eastAsia="en-US"/>
              </w:rPr>
            </w:pPr>
          </w:p>
        </w:tc>
        <w:tc>
          <w:tcPr>
            <w:tcW w:w="340" w:type="dxa"/>
            <w:shd w:val="clear" w:color="auto" w:fill="auto"/>
            <w:tcMar>
              <w:left w:w="103" w:type="dxa"/>
            </w:tcMar>
          </w:tcPr>
          <w:p w14:paraId="3BE4935B" w14:textId="77777777" w:rsidR="005D5732" w:rsidRDefault="005D5732">
            <w:pPr>
              <w:rPr>
                <w:sz w:val="22"/>
                <w:lang w:eastAsia="en-US"/>
              </w:rPr>
            </w:pPr>
          </w:p>
        </w:tc>
        <w:tc>
          <w:tcPr>
            <w:tcW w:w="340" w:type="dxa"/>
            <w:shd w:val="clear" w:color="auto" w:fill="auto"/>
            <w:tcMar>
              <w:left w:w="103" w:type="dxa"/>
            </w:tcMar>
          </w:tcPr>
          <w:p w14:paraId="4AF5EACA" w14:textId="77777777" w:rsidR="005D5732" w:rsidRDefault="005D5732">
            <w:pPr>
              <w:rPr>
                <w:sz w:val="22"/>
                <w:lang w:eastAsia="en-US"/>
              </w:rPr>
            </w:pPr>
          </w:p>
        </w:tc>
        <w:tc>
          <w:tcPr>
            <w:tcW w:w="340" w:type="dxa"/>
            <w:shd w:val="clear" w:color="auto" w:fill="auto"/>
            <w:tcMar>
              <w:left w:w="103" w:type="dxa"/>
            </w:tcMar>
          </w:tcPr>
          <w:p w14:paraId="573D3454" w14:textId="77777777" w:rsidR="005D5732" w:rsidRDefault="005D5732">
            <w:pPr>
              <w:rPr>
                <w:sz w:val="22"/>
                <w:lang w:eastAsia="en-US"/>
              </w:rPr>
            </w:pPr>
          </w:p>
        </w:tc>
        <w:tc>
          <w:tcPr>
            <w:tcW w:w="341" w:type="dxa"/>
            <w:shd w:val="clear" w:color="auto" w:fill="auto"/>
            <w:tcMar>
              <w:left w:w="103" w:type="dxa"/>
            </w:tcMar>
          </w:tcPr>
          <w:p w14:paraId="620D5866" w14:textId="77777777" w:rsidR="005D5732" w:rsidRDefault="005D5732">
            <w:pPr>
              <w:rPr>
                <w:sz w:val="22"/>
                <w:lang w:eastAsia="en-US"/>
              </w:rPr>
            </w:pPr>
          </w:p>
        </w:tc>
        <w:tc>
          <w:tcPr>
            <w:tcW w:w="340" w:type="dxa"/>
            <w:shd w:val="clear" w:color="auto" w:fill="auto"/>
            <w:tcMar>
              <w:left w:w="103" w:type="dxa"/>
            </w:tcMar>
          </w:tcPr>
          <w:p w14:paraId="350531BF" w14:textId="77777777" w:rsidR="005D5732" w:rsidRDefault="005D5732">
            <w:pPr>
              <w:rPr>
                <w:sz w:val="22"/>
                <w:lang w:eastAsia="en-US"/>
              </w:rPr>
            </w:pPr>
          </w:p>
        </w:tc>
        <w:tc>
          <w:tcPr>
            <w:tcW w:w="340" w:type="dxa"/>
            <w:shd w:val="clear" w:color="auto" w:fill="auto"/>
            <w:tcMar>
              <w:left w:w="103" w:type="dxa"/>
            </w:tcMar>
          </w:tcPr>
          <w:p w14:paraId="23524D6C" w14:textId="77777777" w:rsidR="005D5732" w:rsidRDefault="005D5732">
            <w:pPr>
              <w:rPr>
                <w:sz w:val="22"/>
                <w:lang w:eastAsia="en-US"/>
              </w:rPr>
            </w:pPr>
          </w:p>
        </w:tc>
        <w:tc>
          <w:tcPr>
            <w:tcW w:w="340" w:type="dxa"/>
            <w:shd w:val="clear" w:color="auto" w:fill="auto"/>
            <w:tcMar>
              <w:left w:w="103" w:type="dxa"/>
            </w:tcMar>
          </w:tcPr>
          <w:p w14:paraId="2770E454" w14:textId="77777777" w:rsidR="005D5732" w:rsidRDefault="005D5732">
            <w:pPr>
              <w:rPr>
                <w:sz w:val="22"/>
                <w:lang w:eastAsia="en-US"/>
              </w:rPr>
            </w:pPr>
          </w:p>
        </w:tc>
        <w:tc>
          <w:tcPr>
            <w:tcW w:w="341" w:type="dxa"/>
            <w:shd w:val="clear" w:color="auto" w:fill="auto"/>
            <w:tcMar>
              <w:left w:w="103" w:type="dxa"/>
            </w:tcMar>
          </w:tcPr>
          <w:p w14:paraId="30F437EB" w14:textId="77777777" w:rsidR="005D5732" w:rsidRDefault="005D5732">
            <w:pPr>
              <w:rPr>
                <w:sz w:val="22"/>
                <w:lang w:eastAsia="en-US"/>
              </w:rPr>
            </w:pPr>
          </w:p>
        </w:tc>
        <w:tc>
          <w:tcPr>
            <w:tcW w:w="339" w:type="dxa"/>
            <w:shd w:val="clear" w:color="auto" w:fill="auto"/>
            <w:tcMar>
              <w:left w:w="103" w:type="dxa"/>
            </w:tcMar>
          </w:tcPr>
          <w:p w14:paraId="2411FE33" w14:textId="77777777" w:rsidR="005D5732" w:rsidRDefault="005D5732">
            <w:pPr>
              <w:rPr>
                <w:sz w:val="22"/>
                <w:lang w:eastAsia="en-US"/>
              </w:rPr>
            </w:pPr>
          </w:p>
        </w:tc>
      </w:tr>
      <w:tr w:rsidR="005D5732" w14:paraId="235515C0" w14:textId="77777777">
        <w:trPr>
          <w:trHeight w:val="283"/>
        </w:trPr>
        <w:tc>
          <w:tcPr>
            <w:tcW w:w="340" w:type="dxa"/>
            <w:shd w:val="clear" w:color="auto" w:fill="auto"/>
            <w:tcMar>
              <w:left w:w="103" w:type="dxa"/>
            </w:tcMar>
          </w:tcPr>
          <w:p w14:paraId="17DEA7B9" w14:textId="77777777" w:rsidR="005D5732" w:rsidRDefault="005D5732">
            <w:pPr>
              <w:rPr>
                <w:sz w:val="22"/>
                <w:lang w:eastAsia="en-US"/>
              </w:rPr>
            </w:pPr>
          </w:p>
        </w:tc>
        <w:tc>
          <w:tcPr>
            <w:tcW w:w="340" w:type="dxa"/>
            <w:shd w:val="clear" w:color="auto" w:fill="auto"/>
            <w:tcMar>
              <w:left w:w="103" w:type="dxa"/>
            </w:tcMar>
          </w:tcPr>
          <w:p w14:paraId="53D512BD" w14:textId="77777777" w:rsidR="005D5732" w:rsidRDefault="005D5732">
            <w:pPr>
              <w:rPr>
                <w:sz w:val="22"/>
                <w:lang w:eastAsia="en-US"/>
              </w:rPr>
            </w:pPr>
          </w:p>
        </w:tc>
        <w:tc>
          <w:tcPr>
            <w:tcW w:w="340" w:type="dxa"/>
            <w:shd w:val="clear" w:color="auto" w:fill="auto"/>
            <w:tcMar>
              <w:left w:w="103" w:type="dxa"/>
            </w:tcMar>
          </w:tcPr>
          <w:p w14:paraId="303CAEC8" w14:textId="77777777" w:rsidR="005D5732" w:rsidRDefault="005D5732">
            <w:pPr>
              <w:rPr>
                <w:sz w:val="22"/>
                <w:lang w:eastAsia="en-US"/>
              </w:rPr>
            </w:pPr>
          </w:p>
        </w:tc>
        <w:tc>
          <w:tcPr>
            <w:tcW w:w="340" w:type="dxa"/>
            <w:shd w:val="clear" w:color="auto" w:fill="auto"/>
            <w:tcMar>
              <w:left w:w="103" w:type="dxa"/>
            </w:tcMar>
          </w:tcPr>
          <w:p w14:paraId="230A0B7F" w14:textId="77777777" w:rsidR="005D5732" w:rsidRDefault="005D5732">
            <w:pPr>
              <w:rPr>
                <w:sz w:val="22"/>
                <w:lang w:eastAsia="en-US"/>
              </w:rPr>
            </w:pPr>
          </w:p>
        </w:tc>
        <w:tc>
          <w:tcPr>
            <w:tcW w:w="341" w:type="dxa"/>
            <w:shd w:val="clear" w:color="auto" w:fill="auto"/>
            <w:tcMar>
              <w:left w:w="103" w:type="dxa"/>
            </w:tcMar>
          </w:tcPr>
          <w:p w14:paraId="5367BCA2" w14:textId="77777777" w:rsidR="005D5732" w:rsidRDefault="005D5732">
            <w:pPr>
              <w:rPr>
                <w:sz w:val="22"/>
                <w:lang w:eastAsia="en-US"/>
              </w:rPr>
            </w:pPr>
          </w:p>
        </w:tc>
        <w:tc>
          <w:tcPr>
            <w:tcW w:w="340" w:type="dxa"/>
            <w:shd w:val="clear" w:color="auto" w:fill="auto"/>
            <w:tcMar>
              <w:left w:w="103" w:type="dxa"/>
            </w:tcMar>
          </w:tcPr>
          <w:p w14:paraId="4DBC8737" w14:textId="77777777" w:rsidR="005D5732" w:rsidRDefault="005D5732">
            <w:pPr>
              <w:rPr>
                <w:sz w:val="22"/>
                <w:lang w:eastAsia="en-US"/>
              </w:rPr>
            </w:pPr>
          </w:p>
        </w:tc>
        <w:tc>
          <w:tcPr>
            <w:tcW w:w="340" w:type="dxa"/>
            <w:shd w:val="clear" w:color="auto" w:fill="auto"/>
            <w:tcMar>
              <w:left w:w="103" w:type="dxa"/>
            </w:tcMar>
          </w:tcPr>
          <w:p w14:paraId="549C2631" w14:textId="77777777" w:rsidR="005D5732" w:rsidRDefault="005D5732">
            <w:pPr>
              <w:rPr>
                <w:sz w:val="22"/>
                <w:lang w:eastAsia="en-US"/>
              </w:rPr>
            </w:pPr>
          </w:p>
        </w:tc>
        <w:tc>
          <w:tcPr>
            <w:tcW w:w="340" w:type="dxa"/>
            <w:shd w:val="clear" w:color="auto" w:fill="auto"/>
            <w:tcMar>
              <w:left w:w="103" w:type="dxa"/>
            </w:tcMar>
          </w:tcPr>
          <w:p w14:paraId="0571FE25" w14:textId="77777777" w:rsidR="005D5732" w:rsidRDefault="005D5732">
            <w:pPr>
              <w:rPr>
                <w:sz w:val="22"/>
                <w:lang w:eastAsia="en-US"/>
              </w:rPr>
            </w:pPr>
          </w:p>
        </w:tc>
        <w:tc>
          <w:tcPr>
            <w:tcW w:w="341" w:type="dxa"/>
            <w:shd w:val="clear" w:color="auto" w:fill="auto"/>
            <w:tcMar>
              <w:left w:w="103" w:type="dxa"/>
            </w:tcMar>
          </w:tcPr>
          <w:p w14:paraId="012F8AD7" w14:textId="77777777" w:rsidR="005D5732" w:rsidRDefault="005D5732">
            <w:pPr>
              <w:rPr>
                <w:sz w:val="22"/>
                <w:lang w:eastAsia="en-US"/>
              </w:rPr>
            </w:pPr>
          </w:p>
        </w:tc>
        <w:tc>
          <w:tcPr>
            <w:tcW w:w="339" w:type="dxa"/>
            <w:shd w:val="clear" w:color="auto" w:fill="auto"/>
            <w:tcMar>
              <w:left w:w="103" w:type="dxa"/>
            </w:tcMar>
          </w:tcPr>
          <w:p w14:paraId="17EE12D4" w14:textId="77777777" w:rsidR="005D5732" w:rsidRDefault="005D5732">
            <w:pPr>
              <w:rPr>
                <w:sz w:val="22"/>
                <w:lang w:eastAsia="en-US"/>
              </w:rPr>
            </w:pPr>
          </w:p>
        </w:tc>
      </w:tr>
      <w:tr w:rsidR="005D5732" w14:paraId="730E83E8" w14:textId="77777777">
        <w:trPr>
          <w:trHeight w:val="283"/>
        </w:trPr>
        <w:tc>
          <w:tcPr>
            <w:tcW w:w="340" w:type="dxa"/>
            <w:shd w:val="clear" w:color="auto" w:fill="FFFF00"/>
            <w:tcMar>
              <w:left w:w="103" w:type="dxa"/>
            </w:tcMar>
          </w:tcPr>
          <w:p w14:paraId="123037B7" w14:textId="77777777" w:rsidR="005D5732" w:rsidRDefault="005D5732">
            <w:pPr>
              <w:rPr>
                <w:sz w:val="22"/>
                <w:lang w:eastAsia="en-US"/>
              </w:rPr>
            </w:pPr>
          </w:p>
        </w:tc>
        <w:tc>
          <w:tcPr>
            <w:tcW w:w="340" w:type="dxa"/>
            <w:shd w:val="clear" w:color="auto" w:fill="FFFF00"/>
            <w:tcMar>
              <w:left w:w="103" w:type="dxa"/>
            </w:tcMar>
          </w:tcPr>
          <w:p w14:paraId="5ED611DA" w14:textId="77777777" w:rsidR="005D5732" w:rsidRDefault="005D5732">
            <w:pPr>
              <w:rPr>
                <w:sz w:val="22"/>
                <w:lang w:eastAsia="en-US"/>
              </w:rPr>
            </w:pPr>
          </w:p>
        </w:tc>
        <w:tc>
          <w:tcPr>
            <w:tcW w:w="340" w:type="dxa"/>
            <w:shd w:val="clear" w:color="auto" w:fill="FFFF00"/>
            <w:tcMar>
              <w:left w:w="103" w:type="dxa"/>
            </w:tcMar>
          </w:tcPr>
          <w:p w14:paraId="5577BA63" w14:textId="77777777" w:rsidR="005D5732" w:rsidRDefault="005D5732">
            <w:pPr>
              <w:rPr>
                <w:sz w:val="22"/>
                <w:lang w:eastAsia="en-US"/>
              </w:rPr>
            </w:pPr>
          </w:p>
        </w:tc>
        <w:tc>
          <w:tcPr>
            <w:tcW w:w="340" w:type="dxa"/>
            <w:shd w:val="clear" w:color="auto" w:fill="FFFF00"/>
            <w:tcMar>
              <w:left w:w="103" w:type="dxa"/>
            </w:tcMar>
          </w:tcPr>
          <w:p w14:paraId="6D36568E" w14:textId="77777777" w:rsidR="005D5732" w:rsidRDefault="005D5732">
            <w:pPr>
              <w:rPr>
                <w:sz w:val="22"/>
                <w:lang w:eastAsia="en-US"/>
              </w:rPr>
            </w:pPr>
          </w:p>
        </w:tc>
        <w:tc>
          <w:tcPr>
            <w:tcW w:w="341" w:type="dxa"/>
            <w:shd w:val="clear" w:color="auto" w:fill="FFFF00"/>
            <w:tcMar>
              <w:left w:w="103" w:type="dxa"/>
            </w:tcMar>
          </w:tcPr>
          <w:p w14:paraId="58A389AF" w14:textId="77777777" w:rsidR="005D5732" w:rsidRDefault="005D5732">
            <w:pPr>
              <w:rPr>
                <w:sz w:val="22"/>
                <w:lang w:eastAsia="en-US"/>
              </w:rPr>
            </w:pPr>
          </w:p>
        </w:tc>
        <w:tc>
          <w:tcPr>
            <w:tcW w:w="340" w:type="dxa"/>
            <w:shd w:val="clear" w:color="auto" w:fill="FFFF00"/>
            <w:tcMar>
              <w:left w:w="103" w:type="dxa"/>
            </w:tcMar>
          </w:tcPr>
          <w:p w14:paraId="14E5E168" w14:textId="77777777" w:rsidR="005D5732" w:rsidRDefault="005D5732">
            <w:pPr>
              <w:rPr>
                <w:sz w:val="22"/>
                <w:lang w:eastAsia="en-US"/>
              </w:rPr>
            </w:pPr>
          </w:p>
        </w:tc>
        <w:tc>
          <w:tcPr>
            <w:tcW w:w="340" w:type="dxa"/>
            <w:shd w:val="clear" w:color="auto" w:fill="FFFF00"/>
            <w:tcMar>
              <w:left w:w="103" w:type="dxa"/>
            </w:tcMar>
          </w:tcPr>
          <w:p w14:paraId="52051CA9" w14:textId="77777777" w:rsidR="005D5732" w:rsidRDefault="005D5732">
            <w:pPr>
              <w:rPr>
                <w:sz w:val="22"/>
                <w:lang w:eastAsia="en-US"/>
              </w:rPr>
            </w:pPr>
          </w:p>
        </w:tc>
        <w:tc>
          <w:tcPr>
            <w:tcW w:w="340" w:type="dxa"/>
            <w:shd w:val="clear" w:color="auto" w:fill="FFFF00"/>
            <w:tcMar>
              <w:left w:w="103" w:type="dxa"/>
            </w:tcMar>
          </w:tcPr>
          <w:p w14:paraId="29295CFB" w14:textId="77777777" w:rsidR="005D5732" w:rsidRDefault="005D5732">
            <w:pPr>
              <w:rPr>
                <w:sz w:val="22"/>
                <w:lang w:eastAsia="en-US"/>
              </w:rPr>
            </w:pPr>
          </w:p>
        </w:tc>
        <w:tc>
          <w:tcPr>
            <w:tcW w:w="341" w:type="dxa"/>
            <w:shd w:val="clear" w:color="auto" w:fill="FFFF00"/>
            <w:tcMar>
              <w:left w:w="103" w:type="dxa"/>
            </w:tcMar>
          </w:tcPr>
          <w:p w14:paraId="32E0DE01" w14:textId="77777777" w:rsidR="005D5732" w:rsidRDefault="005D5732">
            <w:pPr>
              <w:rPr>
                <w:sz w:val="22"/>
                <w:lang w:eastAsia="en-US"/>
              </w:rPr>
            </w:pPr>
          </w:p>
        </w:tc>
        <w:tc>
          <w:tcPr>
            <w:tcW w:w="339" w:type="dxa"/>
            <w:shd w:val="clear" w:color="auto" w:fill="FFFF00"/>
            <w:tcMar>
              <w:left w:w="103" w:type="dxa"/>
            </w:tcMar>
          </w:tcPr>
          <w:p w14:paraId="77B19783" w14:textId="77777777" w:rsidR="005D5732" w:rsidRDefault="005D5732">
            <w:pPr>
              <w:rPr>
                <w:sz w:val="22"/>
                <w:lang w:eastAsia="en-US"/>
              </w:rPr>
            </w:pPr>
          </w:p>
        </w:tc>
      </w:tr>
      <w:tr w:rsidR="005D5732" w14:paraId="5BAAA951" w14:textId="77777777">
        <w:trPr>
          <w:trHeight w:val="283"/>
        </w:trPr>
        <w:tc>
          <w:tcPr>
            <w:tcW w:w="340" w:type="dxa"/>
            <w:shd w:val="clear" w:color="auto" w:fill="FFFF00"/>
            <w:tcMar>
              <w:left w:w="103" w:type="dxa"/>
            </w:tcMar>
          </w:tcPr>
          <w:p w14:paraId="0EE75D49" w14:textId="77777777" w:rsidR="005D5732" w:rsidRDefault="005D5732">
            <w:pPr>
              <w:rPr>
                <w:sz w:val="22"/>
                <w:lang w:eastAsia="en-US"/>
              </w:rPr>
            </w:pPr>
          </w:p>
        </w:tc>
        <w:tc>
          <w:tcPr>
            <w:tcW w:w="340" w:type="dxa"/>
            <w:shd w:val="clear" w:color="auto" w:fill="FFFF00"/>
            <w:tcMar>
              <w:left w:w="103" w:type="dxa"/>
            </w:tcMar>
          </w:tcPr>
          <w:p w14:paraId="5CF272B0" w14:textId="77777777" w:rsidR="005D5732" w:rsidRDefault="005D5732">
            <w:pPr>
              <w:rPr>
                <w:sz w:val="22"/>
                <w:lang w:eastAsia="en-US"/>
              </w:rPr>
            </w:pPr>
          </w:p>
        </w:tc>
        <w:tc>
          <w:tcPr>
            <w:tcW w:w="340" w:type="dxa"/>
            <w:shd w:val="clear" w:color="auto" w:fill="FFFF00"/>
            <w:tcMar>
              <w:left w:w="103" w:type="dxa"/>
            </w:tcMar>
          </w:tcPr>
          <w:p w14:paraId="5C26BA7A" w14:textId="77777777" w:rsidR="005D5732" w:rsidRDefault="005D5732">
            <w:pPr>
              <w:rPr>
                <w:sz w:val="22"/>
                <w:lang w:eastAsia="en-US"/>
              </w:rPr>
            </w:pPr>
          </w:p>
        </w:tc>
        <w:tc>
          <w:tcPr>
            <w:tcW w:w="340" w:type="dxa"/>
            <w:shd w:val="clear" w:color="auto" w:fill="FFFF00"/>
            <w:tcMar>
              <w:left w:w="103" w:type="dxa"/>
            </w:tcMar>
          </w:tcPr>
          <w:p w14:paraId="54CCD3C7" w14:textId="77777777" w:rsidR="005D5732" w:rsidRDefault="005D5732">
            <w:pPr>
              <w:rPr>
                <w:sz w:val="22"/>
                <w:lang w:eastAsia="en-US"/>
              </w:rPr>
            </w:pPr>
          </w:p>
        </w:tc>
        <w:tc>
          <w:tcPr>
            <w:tcW w:w="341" w:type="dxa"/>
            <w:shd w:val="clear" w:color="auto" w:fill="FFFF00"/>
            <w:tcMar>
              <w:left w:w="103" w:type="dxa"/>
            </w:tcMar>
          </w:tcPr>
          <w:p w14:paraId="50E563FD" w14:textId="77777777" w:rsidR="005D5732" w:rsidRDefault="005D5732">
            <w:pPr>
              <w:rPr>
                <w:sz w:val="22"/>
                <w:lang w:eastAsia="en-US"/>
              </w:rPr>
            </w:pPr>
          </w:p>
        </w:tc>
        <w:tc>
          <w:tcPr>
            <w:tcW w:w="340" w:type="dxa"/>
            <w:shd w:val="clear" w:color="auto" w:fill="FFFF00"/>
            <w:tcMar>
              <w:left w:w="103" w:type="dxa"/>
            </w:tcMar>
          </w:tcPr>
          <w:p w14:paraId="0B39D3EE" w14:textId="77777777" w:rsidR="005D5732" w:rsidRDefault="005D5732">
            <w:pPr>
              <w:rPr>
                <w:sz w:val="22"/>
                <w:lang w:eastAsia="en-US"/>
              </w:rPr>
            </w:pPr>
          </w:p>
        </w:tc>
        <w:tc>
          <w:tcPr>
            <w:tcW w:w="340" w:type="dxa"/>
            <w:shd w:val="clear" w:color="auto" w:fill="FFFF00"/>
            <w:tcMar>
              <w:left w:w="103" w:type="dxa"/>
            </w:tcMar>
          </w:tcPr>
          <w:p w14:paraId="4483FDF8" w14:textId="77777777" w:rsidR="005D5732" w:rsidRDefault="005D5732">
            <w:pPr>
              <w:rPr>
                <w:sz w:val="22"/>
                <w:lang w:eastAsia="en-US"/>
              </w:rPr>
            </w:pPr>
          </w:p>
        </w:tc>
        <w:tc>
          <w:tcPr>
            <w:tcW w:w="340" w:type="dxa"/>
            <w:shd w:val="clear" w:color="auto" w:fill="FFFF00"/>
            <w:tcMar>
              <w:left w:w="103" w:type="dxa"/>
            </w:tcMar>
          </w:tcPr>
          <w:p w14:paraId="16B2E8E4" w14:textId="77777777" w:rsidR="005D5732" w:rsidRDefault="005D5732">
            <w:pPr>
              <w:rPr>
                <w:sz w:val="22"/>
                <w:lang w:eastAsia="en-US"/>
              </w:rPr>
            </w:pPr>
          </w:p>
        </w:tc>
        <w:tc>
          <w:tcPr>
            <w:tcW w:w="341" w:type="dxa"/>
            <w:shd w:val="clear" w:color="auto" w:fill="FFFF00"/>
            <w:tcMar>
              <w:left w:w="103" w:type="dxa"/>
            </w:tcMar>
          </w:tcPr>
          <w:p w14:paraId="689D257A" w14:textId="77777777" w:rsidR="005D5732" w:rsidRDefault="005D5732">
            <w:pPr>
              <w:rPr>
                <w:sz w:val="22"/>
                <w:lang w:eastAsia="en-US"/>
              </w:rPr>
            </w:pPr>
          </w:p>
        </w:tc>
        <w:tc>
          <w:tcPr>
            <w:tcW w:w="339" w:type="dxa"/>
            <w:shd w:val="clear" w:color="auto" w:fill="FFFF00"/>
            <w:tcMar>
              <w:left w:w="103" w:type="dxa"/>
            </w:tcMar>
          </w:tcPr>
          <w:p w14:paraId="6FB3B16E" w14:textId="77777777" w:rsidR="005D5732" w:rsidRDefault="005D5732">
            <w:pPr>
              <w:rPr>
                <w:sz w:val="22"/>
                <w:lang w:eastAsia="en-US"/>
              </w:rPr>
            </w:pPr>
          </w:p>
        </w:tc>
      </w:tr>
      <w:tr w:rsidR="005D5732" w14:paraId="7D49D697" w14:textId="77777777">
        <w:trPr>
          <w:trHeight w:val="283"/>
        </w:trPr>
        <w:tc>
          <w:tcPr>
            <w:tcW w:w="340" w:type="dxa"/>
            <w:shd w:val="clear" w:color="auto" w:fill="FFFF00"/>
            <w:tcMar>
              <w:left w:w="103" w:type="dxa"/>
            </w:tcMar>
          </w:tcPr>
          <w:p w14:paraId="3D2E790B" w14:textId="77777777" w:rsidR="005D5732" w:rsidRDefault="005D5732">
            <w:pPr>
              <w:rPr>
                <w:sz w:val="22"/>
                <w:lang w:eastAsia="en-US"/>
              </w:rPr>
            </w:pPr>
          </w:p>
        </w:tc>
        <w:tc>
          <w:tcPr>
            <w:tcW w:w="340" w:type="dxa"/>
            <w:shd w:val="clear" w:color="auto" w:fill="FFFF00"/>
            <w:tcMar>
              <w:left w:w="103" w:type="dxa"/>
            </w:tcMar>
          </w:tcPr>
          <w:p w14:paraId="3AE6750F" w14:textId="77777777" w:rsidR="005D5732" w:rsidRDefault="005D5732">
            <w:pPr>
              <w:rPr>
                <w:sz w:val="22"/>
                <w:lang w:eastAsia="en-US"/>
              </w:rPr>
            </w:pPr>
          </w:p>
        </w:tc>
        <w:tc>
          <w:tcPr>
            <w:tcW w:w="340" w:type="dxa"/>
            <w:shd w:val="clear" w:color="auto" w:fill="FFFF00"/>
            <w:tcMar>
              <w:left w:w="103" w:type="dxa"/>
            </w:tcMar>
          </w:tcPr>
          <w:p w14:paraId="3625A707" w14:textId="77777777" w:rsidR="005D5732" w:rsidRDefault="005D5732">
            <w:pPr>
              <w:rPr>
                <w:sz w:val="22"/>
                <w:lang w:eastAsia="en-US"/>
              </w:rPr>
            </w:pPr>
          </w:p>
        </w:tc>
        <w:tc>
          <w:tcPr>
            <w:tcW w:w="340" w:type="dxa"/>
            <w:shd w:val="clear" w:color="auto" w:fill="FFFF00"/>
            <w:tcMar>
              <w:left w:w="103" w:type="dxa"/>
            </w:tcMar>
          </w:tcPr>
          <w:p w14:paraId="5D858491" w14:textId="77777777" w:rsidR="005D5732" w:rsidRDefault="005D5732">
            <w:pPr>
              <w:rPr>
                <w:sz w:val="22"/>
                <w:lang w:eastAsia="en-US"/>
              </w:rPr>
            </w:pPr>
          </w:p>
        </w:tc>
        <w:tc>
          <w:tcPr>
            <w:tcW w:w="341" w:type="dxa"/>
            <w:shd w:val="clear" w:color="auto" w:fill="FFFF00"/>
            <w:tcMar>
              <w:left w:w="103" w:type="dxa"/>
            </w:tcMar>
          </w:tcPr>
          <w:p w14:paraId="663BA463" w14:textId="77777777" w:rsidR="005D5732" w:rsidRDefault="005D5732">
            <w:pPr>
              <w:rPr>
                <w:sz w:val="22"/>
                <w:lang w:eastAsia="en-US"/>
              </w:rPr>
            </w:pPr>
          </w:p>
        </w:tc>
        <w:tc>
          <w:tcPr>
            <w:tcW w:w="340" w:type="dxa"/>
            <w:shd w:val="clear" w:color="auto" w:fill="FFFF00"/>
            <w:tcMar>
              <w:left w:w="103" w:type="dxa"/>
            </w:tcMar>
          </w:tcPr>
          <w:p w14:paraId="191E5185" w14:textId="77777777" w:rsidR="005D5732" w:rsidRDefault="005D5732">
            <w:pPr>
              <w:rPr>
                <w:sz w:val="22"/>
                <w:lang w:eastAsia="en-US"/>
              </w:rPr>
            </w:pPr>
          </w:p>
        </w:tc>
        <w:tc>
          <w:tcPr>
            <w:tcW w:w="340" w:type="dxa"/>
            <w:shd w:val="clear" w:color="auto" w:fill="FFFF00"/>
            <w:tcMar>
              <w:left w:w="103" w:type="dxa"/>
            </w:tcMar>
          </w:tcPr>
          <w:p w14:paraId="3B2A0FD7" w14:textId="77777777" w:rsidR="005D5732" w:rsidRDefault="005D5732">
            <w:pPr>
              <w:rPr>
                <w:sz w:val="22"/>
                <w:lang w:eastAsia="en-US"/>
              </w:rPr>
            </w:pPr>
          </w:p>
        </w:tc>
        <w:tc>
          <w:tcPr>
            <w:tcW w:w="340" w:type="dxa"/>
            <w:shd w:val="clear" w:color="auto" w:fill="FFFF00"/>
            <w:tcMar>
              <w:left w:w="103" w:type="dxa"/>
            </w:tcMar>
          </w:tcPr>
          <w:p w14:paraId="57AE919B" w14:textId="77777777" w:rsidR="005D5732" w:rsidRDefault="005D5732">
            <w:pPr>
              <w:rPr>
                <w:sz w:val="22"/>
                <w:lang w:eastAsia="en-US"/>
              </w:rPr>
            </w:pPr>
          </w:p>
        </w:tc>
        <w:tc>
          <w:tcPr>
            <w:tcW w:w="341" w:type="dxa"/>
            <w:shd w:val="clear" w:color="auto" w:fill="FFFF00"/>
            <w:tcMar>
              <w:left w:w="103" w:type="dxa"/>
            </w:tcMar>
          </w:tcPr>
          <w:p w14:paraId="5F14D3BA" w14:textId="77777777" w:rsidR="005D5732" w:rsidRDefault="005D5732">
            <w:pPr>
              <w:rPr>
                <w:sz w:val="22"/>
                <w:lang w:eastAsia="en-US"/>
              </w:rPr>
            </w:pPr>
          </w:p>
        </w:tc>
        <w:tc>
          <w:tcPr>
            <w:tcW w:w="339" w:type="dxa"/>
            <w:shd w:val="clear" w:color="auto" w:fill="FFFF00"/>
            <w:tcMar>
              <w:left w:w="103" w:type="dxa"/>
            </w:tcMar>
          </w:tcPr>
          <w:p w14:paraId="3D0B8067" w14:textId="77777777" w:rsidR="005D5732" w:rsidRDefault="005D5732">
            <w:pPr>
              <w:rPr>
                <w:sz w:val="22"/>
                <w:lang w:eastAsia="en-US"/>
              </w:rPr>
            </w:pPr>
          </w:p>
        </w:tc>
      </w:tr>
      <w:tr w:rsidR="005D5732" w14:paraId="4D1491BB" w14:textId="77777777">
        <w:trPr>
          <w:trHeight w:val="283"/>
        </w:trPr>
        <w:tc>
          <w:tcPr>
            <w:tcW w:w="340" w:type="dxa"/>
            <w:shd w:val="clear" w:color="auto" w:fill="FFFF00"/>
            <w:tcMar>
              <w:left w:w="103" w:type="dxa"/>
            </w:tcMar>
          </w:tcPr>
          <w:p w14:paraId="14BA63A2" w14:textId="77777777" w:rsidR="005D5732" w:rsidRDefault="005D5732">
            <w:pPr>
              <w:rPr>
                <w:sz w:val="22"/>
                <w:lang w:eastAsia="en-US"/>
              </w:rPr>
            </w:pPr>
          </w:p>
        </w:tc>
        <w:tc>
          <w:tcPr>
            <w:tcW w:w="340" w:type="dxa"/>
            <w:shd w:val="clear" w:color="auto" w:fill="FFFF00"/>
            <w:tcMar>
              <w:left w:w="103" w:type="dxa"/>
            </w:tcMar>
          </w:tcPr>
          <w:p w14:paraId="4D8CEC3B" w14:textId="77777777" w:rsidR="005D5732" w:rsidRDefault="005D5732">
            <w:pPr>
              <w:rPr>
                <w:sz w:val="22"/>
                <w:lang w:eastAsia="en-US"/>
              </w:rPr>
            </w:pPr>
          </w:p>
        </w:tc>
        <w:tc>
          <w:tcPr>
            <w:tcW w:w="340" w:type="dxa"/>
            <w:shd w:val="clear" w:color="auto" w:fill="FFFF00"/>
            <w:tcMar>
              <w:left w:w="103" w:type="dxa"/>
            </w:tcMar>
          </w:tcPr>
          <w:p w14:paraId="324F7DFC" w14:textId="77777777" w:rsidR="005D5732" w:rsidRDefault="005D5732">
            <w:pPr>
              <w:rPr>
                <w:sz w:val="22"/>
                <w:lang w:eastAsia="en-US"/>
              </w:rPr>
            </w:pPr>
          </w:p>
        </w:tc>
        <w:tc>
          <w:tcPr>
            <w:tcW w:w="340" w:type="dxa"/>
            <w:shd w:val="clear" w:color="auto" w:fill="FFFF00"/>
            <w:tcMar>
              <w:left w:w="103" w:type="dxa"/>
            </w:tcMar>
          </w:tcPr>
          <w:p w14:paraId="2EA0EB43" w14:textId="77777777" w:rsidR="005D5732" w:rsidRDefault="005D5732">
            <w:pPr>
              <w:rPr>
                <w:sz w:val="22"/>
                <w:lang w:eastAsia="en-US"/>
              </w:rPr>
            </w:pPr>
          </w:p>
        </w:tc>
        <w:tc>
          <w:tcPr>
            <w:tcW w:w="341" w:type="dxa"/>
            <w:shd w:val="clear" w:color="auto" w:fill="FFFF00"/>
            <w:tcMar>
              <w:left w:w="103" w:type="dxa"/>
            </w:tcMar>
          </w:tcPr>
          <w:p w14:paraId="6E6E4473" w14:textId="77777777" w:rsidR="005D5732" w:rsidRDefault="005D5732">
            <w:pPr>
              <w:rPr>
                <w:sz w:val="22"/>
                <w:lang w:eastAsia="en-US"/>
              </w:rPr>
            </w:pPr>
          </w:p>
        </w:tc>
        <w:tc>
          <w:tcPr>
            <w:tcW w:w="340" w:type="dxa"/>
            <w:shd w:val="clear" w:color="auto" w:fill="FFFF00"/>
            <w:tcMar>
              <w:left w:w="103" w:type="dxa"/>
            </w:tcMar>
          </w:tcPr>
          <w:p w14:paraId="1744EB30" w14:textId="77777777" w:rsidR="005D5732" w:rsidRDefault="005D5732">
            <w:pPr>
              <w:rPr>
                <w:sz w:val="22"/>
                <w:lang w:eastAsia="en-US"/>
              </w:rPr>
            </w:pPr>
          </w:p>
        </w:tc>
        <w:tc>
          <w:tcPr>
            <w:tcW w:w="340" w:type="dxa"/>
            <w:shd w:val="clear" w:color="auto" w:fill="FFFF00"/>
            <w:tcMar>
              <w:left w:w="103" w:type="dxa"/>
            </w:tcMar>
          </w:tcPr>
          <w:p w14:paraId="49FF4A35" w14:textId="77777777" w:rsidR="005D5732" w:rsidRDefault="005D5732">
            <w:pPr>
              <w:rPr>
                <w:sz w:val="22"/>
                <w:lang w:eastAsia="en-US"/>
              </w:rPr>
            </w:pPr>
          </w:p>
        </w:tc>
        <w:tc>
          <w:tcPr>
            <w:tcW w:w="340" w:type="dxa"/>
            <w:shd w:val="clear" w:color="auto" w:fill="FFFF00"/>
            <w:tcMar>
              <w:left w:w="103" w:type="dxa"/>
            </w:tcMar>
          </w:tcPr>
          <w:p w14:paraId="61CEAED1" w14:textId="77777777" w:rsidR="005D5732" w:rsidRDefault="005D5732">
            <w:pPr>
              <w:rPr>
                <w:sz w:val="22"/>
                <w:lang w:eastAsia="en-US"/>
              </w:rPr>
            </w:pPr>
          </w:p>
        </w:tc>
        <w:tc>
          <w:tcPr>
            <w:tcW w:w="341" w:type="dxa"/>
            <w:shd w:val="clear" w:color="auto" w:fill="FFFF00"/>
            <w:tcMar>
              <w:left w:w="103" w:type="dxa"/>
            </w:tcMar>
          </w:tcPr>
          <w:p w14:paraId="5115606A" w14:textId="77777777" w:rsidR="005D5732" w:rsidRDefault="005D5732">
            <w:pPr>
              <w:rPr>
                <w:sz w:val="22"/>
                <w:lang w:eastAsia="en-US"/>
              </w:rPr>
            </w:pPr>
          </w:p>
        </w:tc>
        <w:tc>
          <w:tcPr>
            <w:tcW w:w="339" w:type="dxa"/>
            <w:shd w:val="clear" w:color="auto" w:fill="FFFF00"/>
            <w:tcMar>
              <w:left w:w="103" w:type="dxa"/>
            </w:tcMar>
          </w:tcPr>
          <w:p w14:paraId="3C20B034" w14:textId="77777777" w:rsidR="005D5732" w:rsidRDefault="005D5732">
            <w:pPr>
              <w:rPr>
                <w:sz w:val="22"/>
                <w:lang w:eastAsia="en-US"/>
              </w:rPr>
            </w:pPr>
          </w:p>
        </w:tc>
      </w:tr>
      <w:tr w:rsidR="005D5732" w14:paraId="4A99CEB0" w14:textId="77777777">
        <w:trPr>
          <w:trHeight w:val="283"/>
        </w:trPr>
        <w:tc>
          <w:tcPr>
            <w:tcW w:w="340" w:type="dxa"/>
            <w:shd w:val="clear" w:color="auto" w:fill="FFFF00"/>
            <w:tcMar>
              <w:left w:w="103" w:type="dxa"/>
            </w:tcMar>
          </w:tcPr>
          <w:p w14:paraId="2927A0C8" w14:textId="77777777" w:rsidR="005D5732" w:rsidRDefault="005D5732">
            <w:pPr>
              <w:rPr>
                <w:sz w:val="22"/>
                <w:lang w:eastAsia="en-US"/>
              </w:rPr>
            </w:pPr>
          </w:p>
        </w:tc>
        <w:tc>
          <w:tcPr>
            <w:tcW w:w="340" w:type="dxa"/>
            <w:shd w:val="clear" w:color="auto" w:fill="FFFF00"/>
            <w:tcMar>
              <w:left w:w="103" w:type="dxa"/>
            </w:tcMar>
          </w:tcPr>
          <w:p w14:paraId="704FD712" w14:textId="77777777" w:rsidR="005D5732" w:rsidRDefault="005D5732">
            <w:pPr>
              <w:rPr>
                <w:sz w:val="22"/>
                <w:lang w:eastAsia="en-US"/>
              </w:rPr>
            </w:pPr>
          </w:p>
        </w:tc>
        <w:tc>
          <w:tcPr>
            <w:tcW w:w="340" w:type="dxa"/>
            <w:shd w:val="clear" w:color="auto" w:fill="FFFF00"/>
            <w:tcMar>
              <w:left w:w="103" w:type="dxa"/>
            </w:tcMar>
          </w:tcPr>
          <w:p w14:paraId="41FAB324" w14:textId="77777777" w:rsidR="005D5732" w:rsidRDefault="005D5732">
            <w:pPr>
              <w:rPr>
                <w:sz w:val="22"/>
                <w:lang w:eastAsia="en-US"/>
              </w:rPr>
            </w:pPr>
          </w:p>
        </w:tc>
        <w:tc>
          <w:tcPr>
            <w:tcW w:w="340" w:type="dxa"/>
            <w:shd w:val="clear" w:color="auto" w:fill="FFFF00"/>
            <w:tcMar>
              <w:left w:w="103" w:type="dxa"/>
            </w:tcMar>
          </w:tcPr>
          <w:p w14:paraId="49B7519B" w14:textId="77777777" w:rsidR="005D5732" w:rsidRDefault="005D5732">
            <w:pPr>
              <w:rPr>
                <w:sz w:val="22"/>
                <w:lang w:eastAsia="en-US"/>
              </w:rPr>
            </w:pPr>
          </w:p>
        </w:tc>
        <w:tc>
          <w:tcPr>
            <w:tcW w:w="341" w:type="dxa"/>
            <w:shd w:val="clear" w:color="auto" w:fill="FFFF00"/>
            <w:tcMar>
              <w:left w:w="103" w:type="dxa"/>
            </w:tcMar>
          </w:tcPr>
          <w:p w14:paraId="18C285DF" w14:textId="77777777" w:rsidR="005D5732" w:rsidRDefault="005D5732">
            <w:pPr>
              <w:rPr>
                <w:sz w:val="22"/>
                <w:lang w:eastAsia="en-US"/>
              </w:rPr>
            </w:pPr>
          </w:p>
        </w:tc>
        <w:tc>
          <w:tcPr>
            <w:tcW w:w="340" w:type="dxa"/>
            <w:shd w:val="clear" w:color="auto" w:fill="FFFF00"/>
            <w:tcMar>
              <w:left w:w="103" w:type="dxa"/>
            </w:tcMar>
          </w:tcPr>
          <w:p w14:paraId="79967853" w14:textId="77777777" w:rsidR="005D5732" w:rsidRDefault="005D5732">
            <w:pPr>
              <w:rPr>
                <w:sz w:val="22"/>
                <w:lang w:eastAsia="en-US"/>
              </w:rPr>
            </w:pPr>
          </w:p>
        </w:tc>
        <w:tc>
          <w:tcPr>
            <w:tcW w:w="340" w:type="dxa"/>
            <w:shd w:val="clear" w:color="auto" w:fill="FFFF00"/>
            <w:tcMar>
              <w:left w:w="103" w:type="dxa"/>
            </w:tcMar>
          </w:tcPr>
          <w:p w14:paraId="1C9310D3" w14:textId="77777777" w:rsidR="005D5732" w:rsidRDefault="005D5732">
            <w:pPr>
              <w:rPr>
                <w:sz w:val="22"/>
                <w:lang w:eastAsia="en-US"/>
              </w:rPr>
            </w:pPr>
          </w:p>
        </w:tc>
        <w:tc>
          <w:tcPr>
            <w:tcW w:w="340" w:type="dxa"/>
            <w:shd w:val="clear" w:color="auto" w:fill="FFFF00"/>
            <w:tcMar>
              <w:left w:w="103" w:type="dxa"/>
            </w:tcMar>
          </w:tcPr>
          <w:p w14:paraId="50F92E1E" w14:textId="77777777" w:rsidR="005D5732" w:rsidRDefault="005D5732">
            <w:pPr>
              <w:rPr>
                <w:sz w:val="22"/>
                <w:lang w:eastAsia="en-US"/>
              </w:rPr>
            </w:pPr>
          </w:p>
        </w:tc>
        <w:tc>
          <w:tcPr>
            <w:tcW w:w="341" w:type="dxa"/>
            <w:shd w:val="clear" w:color="auto" w:fill="FFFF00"/>
            <w:tcMar>
              <w:left w:w="103" w:type="dxa"/>
            </w:tcMar>
          </w:tcPr>
          <w:p w14:paraId="026B08F9" w14:textId="77777777" w:rsidR="005D5732" w:rsidRDefault="005D5732">
            <w:pPr>
              <w:rPr>
                <w:sz w:val="22"/>
                <w:lang w:eastAsia="en-US"/>
              </w:rPr>
            </w:pPr>
          </w:p>
        </w:tc>
        <w:tc>
          <w:tcPr>
            <w:tcW w:w="339" w:type="dxa"/>
            <w:shd w:val="clear" w:color="auto" w:fill="FFFF00"/>
            <w:tcMar>
              <w:left w:w="103" w:type="dxa"/>
            </w:tcMar>
          </w:tcPr>
          <w:p w14:paraId="5F43E44A" w14:textId="77777777" w:rsidR="005D5732" w:rsidRDefault="005D5732">
            <w:pPr>
              <w:rPr>
                <w:sz w:val="22"/>
                <w:lang w:eastAsia="en-US"/>
              </w:rPr>
            </w:pPr>
          </w:p>
        </w:tc>
      </w:tr>
      <w:tr w:rsidR="005D5732" w14:paraId="58C72178" w14:textId="77777777">
        <w:trPr>
          <w:trHeight w:val="283"/>
        </w:trPr>
        <w:tc>
          <w:tcPr>
            <w:tcW w:w="340" w:type="dxa"/>
            <w:shd w:val="clear" w:color="auto" w:fill="FFFF00"/>
            <w:tcMar>
              <w:left w:w="103" w:type="dxa"/>
            </w:tcMar>
          </w:tcPr>
          <w:p w14:paraId="099B24AF" w14:textId="77777777" w:rsidR="005D5732" w:rsidRDefault="005D5732">
            <w:pPr>
              <w:rPr>
                <w:sz w:val="22"/>
                <w:lang w:eastAsia="en-US"/>
              </w:rPr>
            </w:pPr>
          </w:p>
        </w:tc>
        <w:tc>
          <w:tcPr>
            <w:tcW w:w="340" w:type="dxa"/>
            <w:shd w:val="clear" w:color="auto" w:fill="FFFF00"/>
            <w:tcMar>
              <w:left w:w="103" w:type="dxa"/>
            </w:tcMar>
          </w:tcPr>
          <w:p w14:paraId="1FDB12E3" w14:textId="77777777" w:rsidR="005D5732" w:rsidRDefault="005D5732">
            <w:pPr>
              <w:rPr>
                <w:sz w:val="22"/>
                <w:lang w:eastAsia="en-US"/>
              </w:rPr>
            </w:pPr>
          </w:p>
        </w:tc>
        <w:tc>
          <w:tcPr>
            <w:tcW w:w="340" w:type="dxa"/>
            <w:shd w:val="clear" w:color="auto" w:fill="FFFF00"/>
            <w:tcMar>
              <w:left w:w="103" w:type="dxa"/>
            </w:tcMar>
          </w:tcPr>
          <w:p w14:paraId="3270429E" w14:textId="77777777" w:rsidR="005D5732" w:rsidRDefault="005D5732">
            <w:pPr>
              <w:rPr>
                <w:sz w:val="22"/>
                <w:lang w:eastAsia="en-US"/>
              </w:rPr>
            </w:pPr>
          </w:p>
        </w:tc>
        <w:tc>
          <w:tcPr>
            <w:tcW w:w="340" w:type="dxa"/>
            <w:shd w:val="clear" w:color="auto" w:fill="FFFF00"/>
            <w:tcMar>
              <w:left w:w="103" w:type="dxa"/>
            </w:tcMar>
          </w:tcPr>
          <w:p w14:paraId="17B86B10" w14:textId="77777777" w:rsidR="005D5732" w:rsidRDefault="005D5732">
            <w:pPr>
              <w:rPr>
                <w:sz w:val="22"/>
                <w:lang w:eastAsia="en-US"/>
              </w:rPr>
            </w:pPr>
          </w:p>
        </w:tc>
        <w:tc>
          <w:tcPr>
            <w:tcW w:w="341" w:type="dxa"/>
            <w:shd w:val="clear" w:color="auto" w:fill="FFFF00"/>
            <w:tcMar>
              <w:left w:w="103" w:type="dxa"/>
            </w:tcMar>
          </w:tcPr>
          <w:p w14:paraId="18EFF91D" w14:textId="77777777" w:rsidR="005D5732" w:rsidRDefault="005D5732">
            <w:pPr>
              <w:rPr>
                <w:sz w:val="22"/>
                <w:lang w:eastAsia="en-US"/>
              </w:rPr>
            </w:pPr>
          </w:p>
        </w:tc>
        <w:tc>
          <w:tcPr>
            <w:tcW w:w="340" w:type="dxa"/>
            <w:shd w:val="clear" w:color="auto" w:fill="FFFF00"/>
            <w:tcMar>
              <w:left w:w="103" w:type="dxa"/>
            </w:tcMar>
          </w:tcPr>
          <w:p w14:paraId="49349F22" w14:textId="77777777" w:rsidR="005D5732" w:rsidRDefault="005D5732">
            <w:pPr>
              <w:rPr>
                <w:sz w:val="22"/>
                <w:lang w:eastAsia="en-US"/>
              </w:rPr>
            </w:pPr>
          </w:p>
        </w:tc>
        <w:tc>
          <w:tcPr>
            <w:tcW w:w="340" w:type="dxa"/>
            <w:shd w:val="clear" w:color="auto" w:fill="FFFF00"/>
            <w:tcMar>
              <w:left w:w="103" w:type="dxa"/>
            </w:tcMar>
          </w:tcPr>
          <w:p w14:paraId="02C9ADC7" w14:textId="77777777" w:rsidR="005D5732" w:rsidRDefault="005D5732">
            <w:pPr>
              <w:rPr>
                <w:sz w:val="22"/>
                <w:lang w:eastAsia="en-US"/>
              </w:rPr>
            </w:pPr>
          </w:p>
        </w:tc>
        <w:tc>
          <w:tcPr>
            <w:tcW w:w="340" w:type="dxa"/>
            <w:shd w:val="clear" w:color="auto" w:fill="FFFF00"/>
            <w:tcMar>
              <w:left w:w="103" w:type="dxa"/>
            </w:tcMar>
          </w:tcPr>
          <w:p w14:paraId="0E1C5747" w14:textId="77777777" w:rsidR="005D5732" w:rsidRDefault="005D5732">
            <w:pPr>
              <w:rPr>
                <w:sz w:val="22"/>
                <w:lang w:eastAsia="en-US"/>
              </w:rPr>
            </w:pPr>
          </w:p>
        </w:tc>
        <w:tc>
          <w:tcPr>
            <w:tcW w:w="341" w:type="dxa"/>
            <w:shd w:val="clear" w:color="auto" w:fill="FFFF00"/>
            <w:tcMar>
              <w:left w:w="103" w:type="dxa"/>
            </w:tcMar>
          </w:tcPr>
          <w:p w14:paraId="704D0A2C" w14:textId="77777777" w:rsidR="005D5732" w:rsidRDefault="005D5732">
            <w:pPr>
              <w:rPr>
                <w:sz w:val="22"/>
                <w:lang w:eastAsia="en-US"/>
              </w:rPr>
            </w:pPr>
          </w:p>
        </w:tc>
        <w:tc>
          <w:tcPr>
            <w:tcW w:w="339" w:type="dxa"/>
            <w:shd w:val="clear" w:color="auto" w:fill="FFFF00"/>
            <w:tcMar>
              <w:left w:w="103" w:type="dxa"/>
            </w:tcMar>
          </w:tcPr>
          <w:p w14:paraId="568C207C" w14:textId="77777777" w:rsidR="005D5732" w:rsidRDefault="005D5732">
            <w:pPr>
              <w:rPr>
                <w:sz w:val="22"/>
                <w:lang w:eastAsia="en-US"/>
              </w:rPr>
            </w:pPr>
          </w:p>
        </w:tc>
      </w:tr>
      <w:tr w:rsidR="005D5732" w14:paraId="6BED2995" w14:textId="77777777">
        <w:trPr>
          <w:trHeight w:val="283"/>
        </w:trPr>
        <w:tc>
          <w:tcPr>
            <w:tcW w:w="340" w:type="dxa"/>
            <w:shd w:val="clear" w:color="auto" w:fill="FFFF00"/>
            <w:tcMar>
              <w:left w:w="103" w:type="dxa"/>
            </w:tcMar>
          </w:tcPr>
          <w:p w14:paraId="6A5BCC10" w14:textId="77777777" w:rsidR="005D5732" w:rsidRDefault="005D5732">
            <w:pPr>
              <w:rPr>
                <w:sz w:val="22"/>
                <w:lang w:eastAsia="en-US"/>
              </w:rPr>
            </w:pPr>
          </w:p>
        </w:tc>
        <w:tc>
          <w:tcPr>
            <w:tcW w:w="340" w:type="dxa"/>
            <w:shd w:val="clear" w:color="auto" w:fill="FFFF00"/>
            <w:tcMar>
              <w:left w:w="103" w:type="dxa"/>
            </w:tcMar>
          </w:tcPr>
          <w:p w14:paraId="5EB068FD" w14:textId="77777777" w:rsidR="005D5732" w:rsidRDefault="005D5732">
            <w:pPr>
              <w:rPr>
                <w:sz w:val="22"/>
                <w:lang w:eastAsia="en-US"/>
              </w:rPr>
            </w:pPr>
          </w:p>
        </w:tc>
        <w:tc>
          <w:tcPr>
            <w:tcW w:w="340" w:type="dxa"/>
            <w:shd w:val="clear" w:color="auto" w:fill="FFFF00"/>
            <w:tcMar>
              <w:left w:w="103" w:type="dxa"/>
            </w:tcMar>
          </w:tcPr>
          <w:p w14:paraId="30B89052" w14:textId="77777777" w:rsidR="005D5732" w:rsidRDefault="005D5732">
            <w:pPr>
              <w:rPr>
                <w:sz w:val="22"/>
                <w:lang w:eastAsia="en-US"/>
              </w:rPr>
            </w:pPr>
          </w:p>
        </w:tc>
        <w:tc>
          <w:tcPr>
            <w:tcW w:w="340" w:type="dxa"/>
            <w:shd w:val="clear" w:color="auto" w:fill="FFFF00"/>
            <w:tcMar>
              <w:left w:w="103" w:type="dxa"/>
            </w:tcMar>
          </w:tcPr>
          <w:p w14:paraId="33856E89" w14:textId="77777777" w:rsidR="005D5732" w:rsidRDefault="005D5732">
            <w:pPr>
              <w:rPr>
                <w:sz w:val="22"/>
                <w:lang w:eastAsia="en-US"/>
              </w:rPr>
            </w:pPr>
          </w:p>
        </w:tc>
        <w:tc>
          <w:tcPr>
            <w:tcW w:w="341" w:type="dxa"/>
            <w:shd w:val="clear" w:color="auto" w:fill="FFFF00"/>
            <w:tcMar>
              <w:left w:w="103" w:type="dxa"/>
            </w:tcMar>
          </w:tcPr>
          <w:p w14:paraId="20EE41F5" w14:textId="77777777" w:rsidR="005D5732" w:rsidRDefault="005D5732">
            <w:pPr>
              <w:rPr>
                <w:sz w:val="22"/>
                <w:lang w:eastAsia="en-US"/>
              </w:rPr>
            </w:pPr>
          </w:p>
        </w:tc>
        <w:tc>
          <w:tcPr>
            <w:tcW w:w="340" w:type="dxa"/>
            <w:shd w:val="clear" w:color="auto" w:fill="FFFF00"/>
            <w:tcMar>
              <w:left w:w="103" w:type="dxa"/>
            </w:tcMar>
          </w:tcPr>
          <w:p w14:paraId="6F6512B7" w14:textId="77777777" w:rsidR="005D5732" w:rsidRDefault="005D5732">
            <w:pPr>
              <w:rPr>
                <w:sz w:val="22"/>
                <w:lang w:eastAsia="en-US"/>
              </w:rPr>
            </w:pPr>
          </w:p>
        </w:tc>
        <w:tc>
          <w:tcPr>
            <w:tcW w:w="340" w:type="dxa"/>
            <w:shd w:val="clear" w:color="auto" w:fill="FFFF00"/>
            <w:tcMar>
              <w:left w:w="103" w:type="dxa"/>
            </w:tcMar>
          </w:tcPr>
          <w:p w14:paraId="138BF7F6" w14:textId="77777777" w:rsidR="005D5732" w:rsidRDefault="005D5732">
            <w:pPr>
              <w:rPr>
                <w:sz w:val="22"/>
                <w:lang w:eastAsia="en-US"/>
              </w:rPr>
            </w:pPr>
          </w:p>
        </w:tc>
        <w:tc>
          <w:tcPr>
            <w:tcW w:w="340" w:type="dxa"/>
            <w:shd w:val="clear" w:color="auto" w:fill="FFFF00"/>
            <w:tcMar>
              <w:left w:w="103" w:type="dxa"/>
            </w:tcMar>
          </w:tcPr>
          <w:p w14:paraId="7BB4470B" w14:textId="77777777" w:rsidR="005D5732" w:rsidRDefault="005D5732">
            <w:pPr>
              <w:rPr>
                <w:sz w:val="22"/>
                <w:lang w:eastAsia="en-US"/>
              </w:rPr>
            </w:pPr>
          </w:p>
        </w:tc>
        <w:tc>
          <w:tcPr>
            <w:tcW w:w="341" w:type="dxa"/>
            <w:shd w:val="clear" w:color="auto" w:fill="FFFF00"/>
            <w:tcMar>
              <w:left w:w="103" w:type="dxa"/>
            </w:tcMar>
          </w:tcPr>
          <w:p w14:paraId="4E16776B" w14:textId="77777777" w:rsidR="005D5732" w:rsidRDefault="005D5732">
            <w:pPr>
              <w:rPr>
                <w:sz w:val="22"/>
                <w:lang w:eastAsia="en-US"/>
              </w:rPr>
            </w:pPr>
          </w:p>
        </w:tc>
        <w:tc>
          <w:tcPr>
            <w:tcW w:w="339" w:type="dxa"/>
            <w:shd w:val="clear" w:color="auto" w:fill="FFFF00"/>
            <w:tcMar>
              <w:left w:w="103" w:type="dxa"/>
            </w:tcMar>
          </w:tcPr>
          <w:p w14:paraId="4EF0189D" w14:textId="77777777" w:rsidR="005D5732" w:rsidRDefault="005D5732">
            <w:pPr>
              <w:rPr>
                <w:sz w:val="22"/>
                <w:lang w:eastAsia="en-US"/>
              </w:rPr>
            </w:pPr>
          </w:p>
        </w:tc>
      </w:tr>
      <w:tr w:rsidR="005D5732" w14:paraId="74A76DF3" w14:textId="77777777">
        <w:trPr>
          <w:trHeight w:val="283"/>
        </w:trPr>
        <w:tc>
          <w:tcPr>
            <w:tcW w:w="340" w:type="dxa"/>
            <w:shd w:val="clear" w:color="auto" w:fill="FFFF00"/>
            <w:tcMar>
              <w:left w:w="103" w:type="dxa"/>
            </w:tcMar>
          </w:tcPr>
          <w:p w14:paraId="04611E36" w14:textId="77777777" w:rsidR="005D5732" w:rsidRDefault="005D5732">
            <w:pPr>
              <w:rPr>
                <w:sz w:val="22"/>
                <w:lang w:eastAsia="en-US"/>
              </w:rPr>
            </w:pPr>
          </w:p>
        </w:tc>
        <w:tc>
          <w:tcPr>
            <w:tcW w:w="340" w:type="dxa"/>
            <w:shd w:val="clear" w:color="auto" w:fill="FFFF00"/>
            <w:tcMar>
              <w:left w:w="103" w:type="dxa"/>
            </w:tcMar>
          </w:tcPr>
          <w:p w14:paraId="1CD0B272" w14:textId="77777777" w:rsidR="005D5732" w:rsidRDefault="005D5732">
            <w:pPr>
              <w:rPr>
                <w:sz w:val="22"/>
                <w:lang w:eastAsia="en-US"/>
              </w:rPr>
            </w:pPr>
          </w:p>
        </w:tc>
        <w:tc>
          <w:tcPr>
            <w:tcW w:w="340" w:type="dxa"/>
            <w:shd w:val="clear" w:color="auto" w:fill="FFFF00"/>
            <w:tcMar>
              <w:left w:w="103" w:type="dxa"/>
            </w:tcMar>
          </w:tcPr>
          <w:p w14:paraId="0D5A7511" w14:textId="77777777" w:rsidR="005D5732" w:rsidRDefault="005D5732">
            <w:pPr>
              <w:rPr>
                <w:sz w:val="22"/>
                <w:lang w:eastAsia="en-US"/>
              </w:rPr>
            </w:pPr>
          </w:p>
        </w:tc>
        <w:tc>
          <w:tcPr>
            <w:tcW w:w="340" w:type="dxa"/>
            <w:shd w:val="clear" w:color="auto" w:fill="FFFF00"/>
            <w:tcMar>
              <w:left w:w="103" w:type="dxa"/>
            </w:tcMar>
          </w:tcPr>
          <w:p w14:paraId="6249C2BF" w14:textId="77777777" w:rsidR="005D5732" w:rsidRDefault="005D5732">
            <w:pPr>
              <w:rPr>
                <w:sz w:val="22"/>
                <w:lang w:eastAsia="en-US"/>
              </w:rPr>
            </w:pPr>
          </w:p>
        </w:tc>
        <w:tc>
          <w:tcPr>
            <w:tcW w:w="341" w:type="dxa"/>
            <w:shd w:val="clear" w:color="auto" w:fill="FFFF00"/>
            <w:tcMar>
              <w:left w:w="103" w:type="dxa"/>
            </w:tcMar>
          </w:tcPr>
          <w:p w14:paraId="42C114B8" w14:textId="77777777" w:rsidR="005D5732" w:rsidRDefault="005D5732">
            <w:pPr>
              <w:rPr>
                <w:sz w:val="22"/>
                <w:lang w:eastAsia="en-US"/>
              </w:rPr>
            </w:pPr>
          </w:p>
        </w:tc>
        <w:tc>
          <w:tcPr>
            <w:tcW w:w="340" w:type="dxa"/>
            <w:shd w:val="clear" w:color="auto" w:fill="FFFF00"/>
            <w:tcMar>
              <w:left w:w="103" w:type="dxa"/>
            </w:tcMar>
          </w:tcPr>
          <w:p w14:paraId="0444AFF0" w14:textId="77777777" w:rsidR="005D5732" w:rsidRDefault="005D5732">
            <w:pPr>
              <w:rPr>
                <w:sz w:val="22"/>
                <w:lang w:eastAsia="en-US"/>
              </w:rPr>
            </w:pPr>
          </w:p>
        </w:tc>
        <w:tc>
          <w:tcPr>
            <w:tcW w:w="340" w:type="dxa"/>
            <w:shd w:val="clear" w:color="auto" w:fill="FFFF00"/>
            <w:tcMar>
              <w:left w:w="103" w:type="dxa"/>
            </w:tcMar>
          </w:tcPr>
          <w:p w14:paraId="5A1E3C8A" w14:textId="77777777" w:rsidR="005D5732" w:rsidRDefault="005D5732">
            <w:pPr>
              <w:rPr>
                <w:sz w:val="22"/>
                <w:lang w:eastAsia="en-US"/>
              </w:rPr>
            </w:pPr>
          </w:p>
        </w:tc>
        <w:tc>
          <w:tcPr>
            <w:tcW w:w="340" w:type="dxa"/>
            <w:shd w:val="clear" w:color="auto" w:fill="FFFF00"/>
            <w:tcMar>
              <w:left w:w="103" w:type="dxa"/>
            </w:tcMar>
          </w:tcPr>
          <w:p w14:paraId="5505565E" w14:textId="77777777" w:rsidR="005D5732" w:rsidRDefault="005D5732">
            <w:pPr>
              <w:rPr>
                <w:sz w:val="22"/>
                <w:lang w:eastAsia="en-US"/>
              </w:rPr>
            </w:pPr>
          </w:p>
        </w:tc>
        <w:tc>
          <w:tcPr>
            <w:tcW w:w="341" w:type="dxa"/>
            <w:shd w:val="clear" w:color="auto" w:fill="FFFF00"/>
            <w:tcMar>
              <w:left w:w="103" w:type="dxa"/>
            </w:tcMar>
          </w:tcPr>
          <w:p w14:paraId="48CF44FD" w14:textId="77777777" w:rsidR="005D5732" w:rsidRDefault="005D5732">
            <w:pPr>
              <w:rPr>
                <w:sz w:val="22"/>
                <w:lang w:eastAsia="en-US"/>
              </w:rPr>
            </w:pPr>
          </w:p>
        </w:tc>
        <w:tc>
          <w:tcPr>
            <w:tcW w:w="339" w:type="dxa"/>
            <w:shd w:val="clear" w:color="auto" w:fill="FFFF00"/>
            <w:tcMar>
              <w:left w:w="103" w:type="dxa"/>
            </w:tcMar>
          </w:tcPr>
          <w:p w14:paraId="52968CE1" w14:textId="77777777" w:rsidR="005D5732" w:rsidRDefault="005D5732">
            <w:pPr>
              <w:rPr>
                <w:sz w:val="22"/>
                <w:lang w:eastAsia="en-US"/>
              </w:rPr>
            </w:pPr>
          </w:p>
        </w:tc>
      </w:tr>
      <w:tr w:rsidR="005D5732" w14:paraId="6F0E08CD" w14:textId="77777777">
        <w:trPr>
          <w:trHeight w:val="283"/>
        </w:trPr>
        <w:tc>
          <w:tcPr>
            <w:tcW w:w="340" w:type="dxa"/>
            <w:shd w:val="clear" w:color="auto" w:fill="FFFF00"/>
            <w:tcMar>
              <w:left w:w="103" w:type="dxa"/>
            </w:tcMar>
          </w:tcPr>
          <w:p w14:paraId="5631F7CA" w14:textId="77777777" w:rsidR="005D5732" w:rsidRDefault="005D5732">
            <w:pPr>
              <w:rPr>
                <w:sz w:val="22"/>
                <w:lang w:eastAsia="en-US"/>
              </w:rPr>
            </w:pPr>
          </w:p>
        </w:tc>
        <w:tc>
          <w:tcPr>
            <w:tcW w:w="340" w:type="dxa"/>
            <w:shd w:val="clear" w:color="auto" w:fill="FFFF00"/>
            <w:tcMar>
              <w:left w:w="103" w:type="dxa"/>
            </w:tcMar>
          </w:tcPr>
          <w:p w14:paraId="55FBEB9B" w14:textId="77777777" w:rsidR="005D5732" w:rsidRDefault="005D5732">
            <w:pPr>
              <w:rPr>
                <w:sz w:val="22"/>
                <w:lang w:eastAsia="en-US"/>
              </w:rPr>
            </w:pPr>
          </w:p>
        </w:tc>
        <w:tc>
          <w:tcPr>
            <w:tcW w:w="340" w:type="dxa"/>
            <w:shd w:val="clear" w:color="auto" w:fill="FFFF00"/>
            <w:tcMar>
              <w:left w:w="103" w:type="dxa"/>
            </w:tcMar>
          </w:tcPr>
          <w:p w14:paraId="3C8A7060" w14:textId="77777777" w:rsidR="005D5732" w:rsidRDefault="005D5732">
            <w:pPr>
              <w:rPr>
                <w:sz w:val="22"/>
                <w:lang w:eastAsia="en-US"/>
              </w:rPr>
            </w:pPr>
          </w:p>
        </w:tc>
        <w:tc>
          <w:tcPr>
            <w:tcW w:w="340" w:type="dxa"/>
            <w:shd w:val="clear" w:color="auto" w:fill="FFFF00"/>
            <w:tcMar>
              <w:left w:w="103" w:type="dxa"/>
            </w:tcMar>
          </w:tcPr>
          <w:p w14:paraId="2605EF43" w14:textId="77777777" w:rsidR="005D5732" w:rsidRDefault="005D5732">
            <w:pPr>
              <w:rPr>
                <w:sz w:val="22"/>
                <w:lang w:eastAsia="en-US"/>
              </w:rPr>
            </w:pPr>
          </w:p>
        </w:tc>
        <w:tc>
          <w:tcPr>
            <w:tcW w:w="341" w:type="dxa"/>
            <w:shd w:val="clear" w:color="auto" w:fill="FFFF00"/>
            <w:tcMar>
              <w:left w:w="103" w:type="dxa"/>
            </w:tcMar>
          </w:tcPr>
          <w:p w14:paraId="4CB8B5C1" w14:textId="77777777" w:rsidR="005D5732" w:rsidRDefault="005D5732">
            <w:pPr>
              <w:rPr>
                <w:sz w:val="22"/>
                <w:lang w:eastAsia="en-US"/>
              </w:rPr>
            </w:pPr>
          </w:p>
        </w:tc>
        <w:tc>
          <w:tcPr>
            <w:tcW w:w="340" w:type="dxa"/>
            <w:shd w:val="clear" w:color="auto" w:fill="FFFF00"/>
            <w:tcMar>
              <w:left w:w="103" w:type="dxa"/>
            </w:tcMar>
          </w:tcPr>
          <w:p w14:paraId="652193D7" w14:textId="77777777" w:rsidR="005D5732" w:rsidRDefault="005D5732">
            <w:pPr>
              <w:rPr>
                <w:sz w:val="22"/>
                <w:lang w:eastAsia="en-US"/>
              </w:rPr>
            </w:pPr>
          </w:p>
        </w:tc>
        <w:tc>
          <w:tcPr>
            <w:tcW w:w="340" w:type="dxa"/>
            <w:shd w:val="clear" w:color="auto" w:fill="FFFF00"/>
            <w:tcMar>
              <w:left w:w="103" w:type="dxa"/>
            </w:tcMar>
          </w:tcPr>
          <w:p w14:paraId="54317A11" w14:textId="77777777" w:rsidR="005D5732" w:rsidRDefault="005D5732">
            <w:pPr>
              <w:rPr>
                <w:sz w:val="22"/>
                <w:lang w:eastAsia="en-US"/>
              </w:rPr>
            </w:pPr>
          </w:p>
        </w:tc>
        <w:tc>
          <w:tcPr>
            <w:tcW w:w="340" w:type="dxa"/>
            <w:shd w:val="clear" w:color="auto" w:fill="FFFF00"/>
            <w:tcMar>
              <w:left w:w="103" w:type="dxa"/>
            </w:tcMar>
          </w:tcPr>
          <w:p w14:paraId="0924CBA6" w14:textId="77777777" w:rsidR="005D5732" w:rsidRDefault="005D5732">
            <w:pPr>
              <w:rPr>
                <w:sz w:val="22"/>
                <w:lang w:eastAsia="en-US"/>
              </w:rPr>
            </w:pPr>
          </w:p>
        </w:tc>
        <w:tc>
          <w:tcPr>
            <w:tcW w:w="341" w:type="dxa"/>
            <w:shd w:val="clear" w:color="auto" w:fill="FFFF00"/>
            <w:tcMar>
              <w:left w:w="103" w:type="dxa"/>
            </w:tcMar>
          </w:tcPr>
          <w:p w14:paraId="63A5613D" w14:textId="77777777" w:rsidR="005D5732" w:rsidRDefault="005D5732">
            <w:pPr>
              <w:rPr>
                <w:sz w:val="22"/>
                <w:lang w:eastAsia="en-US"/>
              </w:rPr>
            </w:pPr>
          </w:p>
        </w:tc>
        <w:tc>
          <w:tcPr>
            <w:tcW w:w="339" w:type="dxa"/>
            <w:shd w:val="clear" w:color="auto" w:fill="FFFF00"/>
            <w:tcMar>
              <w:left w:w="103" w:type="dxa"/>
            </w:tcMar>
          </w:tcPr>
          <w:p w14:paraId="5A905B5E" w14:textId="77777777" w:rsidR="005D5732" w:rsidRDefault="005D5732">
            <w:pPr>
              <w:rPr>
                <w:sz w:val="22"/>
                <w:lang w:eastAsia="en-US"/>
              </w:rPr>
            </w:pPr>
          </w:p>
        </w:tc>
      </w:tr>
      <w:tr w:rsidR="005D5732" w14:paraId="67EB37D8" w14:textId="77777777">
        <w:trPr>
          <w:trHeight w:val="283"/>
        </w:trPr>
        <w:tc>
          <w:tcPr>
            <w:tcW w:w="340" w:type="dxa"/>
            <w:shd w:val="clear" w:color="auto" w:fill="FFFF00"/>
            <w:tcMar>
              <w:left w:w="103" w:type="dxa"/>
            </w:tcMar>
          </w:tcPr>
          <w:p w14:paraId="087490A5" w14:textId="77777777" w:rsidR="005D5732" w:rsidRDefault="005D5732">
            <w:pPr>
              <w:rPr>
                <w:sz w:val="22"/>
                <w:lang w:eastAsia="en-US"/>
              </w:rPr>
            </w:pPr>
          </w:p>
        </w:tc>
        <w:tc>
          <w:tcPr>
            <w:tcW w:w="340" w:type="dxa"/>
            <w:shd w:val="clear" w:color="auto" w:fill="FFFF00"/>
            <w:tcMar>
              <w:left w:w="103" w:type="dxa"/>
            </w:tcMar>
          </w:tcPr>
          <w:p w14:paraId="7ADDBA44" w14:textId="77777777" w:rsidR="005D5732" w:rsidRDefault="005D5732">
            <w:pPr>
              <w:rPr>
                <w:sz w:val="22"/>
                <w:lang w:eastAsia="en-US"/>
              </w:rPr>
            </w:pPr>
          </w:p>
        </w:tc>
        <w:tc>
          <w:tcPr>
            <w:tcW w:w="340" w:type="dxa"/>
            <w:shd w:val="clear" w:color="auto" w:fill="FFFF00"/>
            <w:tcMar>
              <w:left w:w="103" w:type="dxa"/>
            </w:tcMar>
          </w:tcPr>
          <w:p w14:paraId="273FC8FA" w14:textId="77777777" w:rsidR="005D5732" w:rsidRDefault="005D5732">
            <w:pPr>
              <w:rPr>
                <w:sz w:val="22"/>
                <w:lang w:eastAsia="en-US"/>
              </w:rPr>
            </w:pPr>
          </w:p>
        </w:tc>
        <w:tc>
          <w:tcPr>
            <w:tcW w:w="340" w:type="dxa"/>
            <w:shd w:val="clear" w:color="auto" w:fill="FFFF00"/>
            <w:tcMar>
              <w:left w:w="103" w:type="dxa"/>
            </w:tcMar>
          </w:tcPr>
          <w:p w14:paraId="550DE57A" w14:textId="77777777" w:rsidR="005D5732" w:rsidRDefault="005D5732">
            <w:pPr>
              <w:rPr>
                <w:sz w:val="22"/>
                <w:lang w:eastAsia="en-US"/>
              </w:rPr>
            </w:pPr>
          </w:p>
        </w:tc>
        <w:tc>
          <w:tcPr>
            <w:tcW w:w="341" w:type="dxa"/>
            <w:shd w:val="clear" w:color="auto" w:fill="FFFF00"/>
            <w:tcMar>
              <w:left w:w="103" w:type="dxa"/>
            </w:tcMar>
          </w:tcPr>
          <w:p w14:paraId="11295E2D" w14:textId="77777777" w:rsidR="005D5732" w:rsidRDefault="005D5732">
            <w:pPr>
              <w:rPr>
                <w:sz w:val="22"/>
                <w:lang w:eastAsia="en-US"/>
              </w:rPr>
            </w:pPr>
          </w:p>
        </w:tc>
        <w:tc>
          <w:tcPr>
            <w:tcW w:w="340" w:type="dxa"/>
            <w:shd w:val="clear" w:color="auto" w:fill="FFFF00"/>
            <w:tcMar>
              <w:left w:w="103" w:type="dxa"/>
            </w:tcMar>
          </w:tcPr>
          <w:p w14:paraId="7B0EAA8D" w14:textId="77777777" w:rsidR="005D5732" w:rsidRDefault="005D5732">
            <w:pPr>
              <w:rPr>
                <w:sz w:val="22"/>
                <w:lang w:eastAsia="en-US"/>
              </w:rPr>
            </w:pPr>
          </w:p>
        </w:tc>
        <w:tc>
          <w:tcPr>
            <w:tcW w:w="340" w:type="dxa"/>
            <w:shd w:val="clear" w:color="auto" w:fill="FFFF00"/>
            <w:tcMar>
              <w:left w:w="103" w:type="dxa"/>
            </w:tcMar>
          </w:tcPr>
          <w:p w14:paraId="7CB1EAFD" w14:textId="77777777" w:rsidR="005D5732" w:rsidRDefault="005D5732">
            <w:pPr>
              <w:rPr>
                <w:sz w:val="22"/>
                <w:lang w:eastAsia="en-US"/>
              </w:rPr>
            </w:pPr>
          </w:p>
        </w:tc>
        <w:tc>
          <w:tcPr>
            <w:tcW w:w="340" w:type="dxa"/>
            <w:shd w:val="clear" w:color="auto" w:fill="FFFF00"/>
            <w:tcMar>
              <w:left w:w="103" w:type="dxa"/>
            </w:tcMar>
          </w:tcPr>
          <w:p w14:paraId="5090F135" w14:textId="77777777" w:rsidR="005D5732" w:rsidRDefault="005D5732">
            <w:pPr>
              <w:rPr>
                <w:sz w:val="22"/>
                <w:lang w:eastAsia="en-US"/>
              </w:rPr>
            </w:pPr>
          </w:p>
        </w:tc>
        <w:tc>
          <w:tcPr>
            <w:tcW w:w="341" w:type="dxa"/>
            <w:shd w:val="clear" w:color="auto" w:fill="FFFF00"/>
            <w:tcMar>
              <w:left w:w="103" w:type="dxa"/>
            </w:tcMar>
          </w:tcPr>
          <w:p w14:paraId="63825D7C" w14:textId="77777777" w:rsidR="005D5732" w:rsidRDefault="005D5732">
            <w:pPr>
              <w:rPr>
                <w:sz w:val="22"/>
                <w:lang w:eastAsia="en-US"/>
              </w:rPr>
            </w:pPr>
          </w:p>
        </w:tc>
        <w:tc>
          <w:tcPr>
            <w:tcW w:w="339" w:type="dxa"/>
            <w:shd w:val="clear" w:color="auto" w:fill="FFFF00"/>
            <w:tcMar>
              <w:left w:w="103" w:type="dxa"/>
            </w:tcMar>
          </w:tcPr>
          <w:p w14:paraId="1B495915" w14:textId="77777777" w:rsidR="005D5732" w:rsidRDefault="005D5732">
            <w:pPr>
              <w:rPr>
                <w:sz w:val="22"/>
                <w:lang w:eastAsia="en-US"/>
              </w:rPr>
            </w:pPr>
          </w:p>
        </w:tc>
      </w:tr>
    </w:tbl>
    <w:p w14:paraId="45CA42AB" w14:textId="77777777" w:rsidR="005D5732" w:rsidRDefault="005D5732"/>
    <w:tbl>
      <w:tblPr>
        <w:tblStyle w:val="Grilledutableau"/>
        <w:tblW w:w="1020" w:type="dxa"/>
        <w:tblInd w:w="-5" w:type="dxa"/>
        <w:tblCellMar>
          <w:left w:w="103" w:type="dxa"/>
        </w:tblCellMar>
        <w:tblLook w:val="04A0" w:firstRow="1" w:lastRow="0" w:firstColumn="1" w:lastColumn="0" w:noHBand="0" w:noVBand="1"/>
      </w:tblPr>
      <w:tblGrid>
        <w:gridCol w:w="340"/>
        <w:gridCol w:w="340"/>
        <w:gridCol w:w="340"/>
      </w:tblGrid>
      <w:tr w:rsidR="005D5732" w14:paraId="3D3F3194" w14:textId="77777777">
        <w:trPr>
          <w:trHeight w:val="283"/>
        </w:trPr>
        <w:tc>
          <w:tcPr>
            <w:tcW w:w="340" w:type="dxa"/>
            <w:shd w:val="clear" w:color="auto" w:fill="auto"/>
            <w:tcMar>
              <w:left w:w="103" w:type="dxa"/>
            </w:tcMar>
          </w:tcPr>
          <w:p w14:paraId="7B6C74DB" w14:textId="77777777" w:rsidR="005D5732" w:rsidRDefault="005D5732">
            <w:pPr>
              <w:rPr>
                <w:sz w:val="22"/>
                <w:lang w:eastAsia="en-US"/>
              </w:rPr>
            </w:pPr>
          </w:p>
        </w:tc>
        <w:tc>
          <w:tcPr>
            <w:tcW w:w="340" w:type="dxa"/>
            <w:shd w:val="clear" w:color="auto" w:fill="auto"/>
            <w:tcMar>
              <w:left w:w="103" w:type="dxa"/>
            </w:tcMar>
          </w:tcPr>
          <w:p w14:paraId="0ACBF47E" w14:textId="77777777" w:rsidR="005D5732" w:rsidRDefault="005D5732">
            <w:pPr>
              <w:rPr>
                <w:sz w:val="22"/>
                <w:lang w:eastAsia="en-US"/>
              </w:rPr>
            </w:pPr>
          </w:p>
        </w:tc>
        <w:tc>
          <w:tcPr>
            <w:tcW w:w="340" w:type="dxa"/>
            <w:shd w:val="clear" w:color="auto" w:fill="auto"/>
            <w:tcMar>
              <w:left w:w="103" w:type="dxa"/>
            </w:tcMar>
          </w:tcPr>
          <w:p w14:paraId="4D6F2DDC" w14:textId="77777777" w:rsidR="005D5732" w:rsidRDefault="005D5732">
            <w:pPr>
              <w:rPr>
                <w:sz w:val="22"/>
                <w:lang w:eastAsia="en-US"/>
              </w:rPr>
            </w:pPr>
          </w:p>
        </w:tc>
      </w:tr>
    </w:tbl>
    <w:p w14:paraId="3C5DE0BE" w14:textId="77777777" w:rsidR="005D5732" w:rsidRDefault="005A11BA">
      <w:pPr>
        <w:spacing w:line="240" w:lineRule="auto"/>
        <w:jc w:val="left"/>
        <w:rPr>
          <w:lang w:eastAsia="fr-FR"/>
        </w:rPr>
      </w:pPr>
      <w:r>
        <w:br w:type="page"/>
      </w:r>
    </w:p>
    <w:p w14:paraId="7883BB07" w14:textId="77777777" w:rsidR="005D5732" w:rsidRDefault="005A11BA">
      <w:pPr>
        <w:spacing w:line="240" w:lineRule="auto"/>
        <w:jc w:val="left"/>
        <w:rPr>
          <w:lang w:eastAsia="fr-FR"/>
        </w:rPr>
      </w:pPr>
      <w:r>
        <w:rPr>
          <w:lang w:eastAsia="fr-FR"/>
        </w:rPr>
        <w:lastRenderedPageBreak/>
        <w:t>2hg 1 dag 0 g ou 210 g ou 2 centaines et 1 dizaine :</w:t>
      </w:r>
    </w:p>
    <w:p w14:paraId="70AAEBDC" w14:textId="77777777" w:rsidR="005D5732" w:rsidRDefault="005D5732">
      <w:pPr>
        <w:spacing w:line="240" w:lineRule="auto"/>
        <w:jc w:val="left"/>
        <w:rPr>
          <w:lang w:eastAsia="fr-FR"/>
        </w:rPr>
      </w:pPr>
    </w:p>
    <w:tbl>
      <w:tblPr>
        <w:tblStyle w:val="Grilledutableau"/>
        <w:tblW w:w="3402" w:type="dxa"/>
        <w:tblInd w:w="-5" w:type="dxa"/>
        <w:tblCellMar>
          <w:left w:w="103" w:type="dxa"/>
        </w:tblCellMar>
        <w:tblLook w:val="04A0" w:firstRow="1" w:lastRow="0" w:firstColumn="1" w:lastColumn="0" w:noHBand="0" w:noVBand="1"/>
      </w:tblPr>
      <w:tblGrid>
        <w:gridCol w:w="341"/>
        <w:gridCol w:w="340"/>
        <w:gridCol w:w="340"/>
        <w:gridCol w:w="340"/>
        <w:gridCol w:w="341"/>
        <w:gridCol w:w="340"/>
        <w:gridCol w:w="340"/>
        <w:gridCol w:w="340"/>
        <w:gridCol w:w="341"/>
        <w:gridCol w:w="339"/>
      </w:tblGrid>
      <w:tr w:rsidR="005D5732" w14:paraId="49B8D2CA" w14:textId="77777777">
        <w:trPr>
          <w:trHeight w:val="283"/>
        </w:trPr>
        <w:tc>
          <w:tcPr>
            <w:tcW w:w="340" w:type="dxa"/>
            <w:shd w:val="clear" w:color="auto" w:fill="FFFF00"/>
            <w:tcMar>
              <w:left w:w="103" w:type="dxa"/>
            </w:tcMar>
          </w:tcPr>
          <w:p w14:paraId="68273B8C" w14:textId="77777777" w:rsidR="005D5732" w:rsidRDefault="005D5732">
            <w:pPr>
              <w:rPr>
                <w:sz w:val="22"/>
                <w:lang w:eastAsia="en-US"/>
              </w:rPr>
            </w:pPr>
          </w:p>
        </w:tc>
        <w:tc>
          <w:tcPr>
            <w:tcW w:w="340" w:type="dxa"/>
            <w:shd w:val="clear" w:color="auto" w:fill="FFFF00"/>
            <w:tcMar>
              <w:left w:w="103" w:type="dxa"/>
            </w:tcMar>
          </w:tcPr>
          <w:p w14:paraId="442467F7" w14:textId="77777777" w:rsidR="005D5732" w:rsidRDefault="005D5732">
            <w:pPr>
              <w:rPr>
                <w:sz w:val="22"/>
                <w:lang w:eastAsia="en-US"/>
              </w:rPr>
            </w:pPr>
          </w:p>
        </w:tc>
        <w:tc>
          <w:tcPr>
            <w:tcW w:w="340" w:type="dxa"/>
            <w:shd w:val="clear" w:color="auto" w:fill="FFFF00"/>
            <w:tcMar>
              <w:left w:w="103" w:type="dxa"/>
            </w:tcMar>
          </w:tcPr>
          <w:p w14:paraId="43B53D1B" w14:textId="77777777" w:rsidR="005D5732" w:rsidRDefault="005D5732">
            <w:pPr>
              <w:rPr>
                <w:sz w:val="22"/>
                <w:lang w:eastAsia="en-US"/>
              </w:rPr>
            </w:pPr>
          </w:p>
        </w:tc>
        <w:tc>
          <w:tcPr>
            <w:tcW w:w="340" w:type="dxa"/>
            <w:shd w:val="clear" w:color="auto" w:fill="FFFF00"/>
            <w:tcMar>
              <w:left w:w="103" w:type="dxa"/>
            </w:tcMar>
          </w:tcPr>
          <w:p w14:paraId="1AF60E80" w14:textId="77777777" w:rsidR="005D5732" w:rsidRDefault="005D5732">
            <w:pPr>
              <w:rPr>
                <w:sz w:val="22"/>
                <w:lang w:eastAsia="en-US"/>
              </w:rPr>
            </w:pPr>
          </w:p>
        </w:tc>
        <w:tc>
          <w:tcPr>
            <w:tcW w:w="341" w:type="dxa"/>
            <w:shd w:val="clear" w:color="auto" w:fill="FFFF00"/>
            <w:tcMar>
              <w:left w:w="103" w:type="dxa"/>
            </w:tcMar>
          </w:tcPr>
          <w:p w14:paraId="6C97083C" w14:textId="77777777" w:rsidR="005D5732" w:rsidRDefault="005D5732">
            <w:pPr>
              <w:rPr>
                <w:sz w:val="22"/>
                <w:lang w:eastAsia="en-US"/>
              </w:rPr>
            </w:pPr>
          </w:p>
        </w:tc>
        <w:tc>
          <w:tcPr>
            <w:tcW w:w="340" w:type="dxa"/>
            <w:shd w:val="clear" w:color="auto" w:fill="FFFF00"/>
            <w:tcMar>
              <w:left w:w="103" w:type="dxa"/>
            </w:tcMar>
          </w:tcPr>
          <w:p w14:paraId="7923C76D" w14:textId="77777777" w:rsidR="005D5732" w:rsidRDefault="005D5732">
            <w:pPr>
              <w:rPr>
                <w:sz w:val="22"/>
                <w:lang w:eastAsia="en-US"/>
              </w:rPr>
            </w:pPr>
          </w:p>
        </w:tc>
        <w:tc>
          <w:tcPr>
            <w:tcW w:w="340" w:type="dxa"/>
            <w:shd w:val="clear" w:color="auto" w:fill="FFFF00"/>
            <w:tcMar>
              <w:left w:w="103" w:type="dxa"/>
            </w:tcMar>
          </w:tcPr>
          <w:p w14:paraId="6CA69482" w14:textId="77777777" w:rsidR="005D5732" w:rsidRDefault="005D5732">
            <w:pPr>
              <w:rPr>
                <w:sz w:val="22"/>
                <w:lang w:eastAsia="en-US"/>
              </w:rPr>
            </w:pPr>
          </w:p>
        </w:tc>
        <w:tc>
          <w:tcPr>
            <w:tcW w:w="340" w:type="dxa"/>
            <w:shd w:val="clear" w:color="auto" w:fill="FFFF00"/>
            <w:tcMar>
              <w:left w:w="103" w:type="dxa"/>
            </w:tcMar>
          </w:tcPr>
          <w:p w14:paraId="4D9C3F6E" w14:textId="77777777" w:rsidR="005D5732" w:rsidRDefault="005D5732">
            <w:pPr>
              <w:rPr>
                <w:sz w:val="22"/>
                <w:lang w:eastAsia="en-US"/>
              </w:rPr>
            </w:pPr>
          </w:p>
        </w:tc>
        <w:tc>
          <w:tcPr>
            <w:tcW w:w="341" w:type="dxa"/>
            <w:shd w:val="clear" w:color="auto" w:fill="FFFF00"/>
            <w:tcMar>
              <w:left w:w="103" w:type="dxa"/>
            </w:tcMar>
          </w:tcPr>
          <w:p w14:paraId="7E3A30B4" w14:textId="77777777" w:rsidR="005D5732" w:rsidRDefault="005D5732">
            <w:pPr>
              <w:rPr>
                <w:sz w:val="22"/>
                <w:lang w:eastAsia="en-US"/>
              </w:rPr>
            </w:pPr>
          </w:p>
        </w:tc>
        <w:tc>
          <w:tcPr>
            <w:tcW w:w="339" w:type="dxa"/>
            <w:shd w:val="clear" w:color="auto" w:fill="FFFF00"/>
            <w:tcMar>
              <w:left w:w="103" w:type="dxa"/>
            </w:tcMar>
          </w:tcPr>
          <w:p w14:paraId="196B701D" w14:textId="77777777" w:rsidR="005D5732" w:rsidRDefault="005D5732">
            <w:pPr>
              <w:rPr>
                <w:sz w:val="22"/>
                <w:lang w:eastAsia="en-US"/>
              </w:rPr>
            </w:pPr>
          </w:p>
        </w:tc>
      </w:tr>
      <w:tr w:rsidR="005D5732" w14:paraId="0494993D" w14:textId="77777777">
        <w:trPr>
          <w:trHeight w:val="283"/>
        </w:trPr>
        <w:tc>
          <w:tcPr>
            <w:tcW w:w="340" w:type="dxa"/>
            <w:shd w:val="clear" w:color="auto" w:fill="FFFF00"/>
            <w:tcMar>
              <w:left w:w="103" w:type="dxa"/>
            </w:tcMar>
          </w:tcPr>
          <w:p w14:paraId="527B6972" w14:textId="77777777" w:rsidR="005D5732" w:rsidRDefault="005D5732">
            <w:pPr>
              <w:rPr>
                <w:sz w:val="22"/>
                <w:lang w:eastAsia="en-US"/>
              </w:rPr>
            </w:pPr>
          </w:p>
        </w:tc>
        <w:tc>
          <w:tcPr>
            <w:tcW w:w="340" w:type="dxa"/>
            <w:shd w:val="clear" w:color="auto" w:fill="FFFF00"/>
            <w:tcMar>
              <w:left w:w="103" w:type="dxa"/>
            </w:tcMar>
          </w:tcPr>
          <w:p w14:paraId="638920FD" w14:textId="77777777" w:rsidR="005D5732" w:rsidRDefault="005D5732">
            <w:pPr>
              <w:rPr>
                <w:sz w:val="22"/>
                <w:lang w:eastAsia="en-US"/>
              </w:rPr>
            </w:pPr>
          </w:p>
        </w:tc>
        <w:tc>
          <w:tcPr>
            <w:tcW w:w="340" w:type="dxa"/>
            <w:shd w:val="clear" w:color="auto" w:fill="FFFF00"/>
            <w:tcMar>
              <w:left w:w="103" w:type="dxa"/>
            </w:tcMar>
          </w:tcPr>
          <w:p w14:paraId="1EC37D4D" w14:textId="77777777" w:rsidR="005D5732" w:rsidRDefault="005D5732">
            <w:pPr>
              <w:rPr>
                <w:sz w:val="22"/>
                <w:lang w:eastAsia="en-US"/>
              </w:rPr>
            </w:pPr>
          </w:p>
        </w:tc>
        <w:tc>
          <w:tcPr>
            <w:tcW w:w="340" w:type="dxa"/>
            <w:shd w:val="clear" w:color="auto" w:fill="FFFF00"/>
            <w:tcMar>
              <w:left w:w="103" w:type="dxa"/>
            </w:tcMar>
          </w:tcPr>
          <w:p w14:paraId="4CAAC252" w14:textId="77777777" w:rsidR="005D5732" w:rsidRDefault="005D5732">
            <w:pPr>
              <w:rPr>
                <w:sz w:val="22"/>
                <w:lang w:eastAsia="en-US"/>
              </w:rPr>
            </w:pPr>
          </w:p>
        </w:tc>
        <w:tc>
          <w:tcPr>
            <w:tcW w:w="341" w:type="dxa"/>
            <w:shd w:val="clear" w:color="auto" w:fill="FFFF00"/>
            <w:tcMar>
              <w:left w:w="103" w:type="dxa"/>
            </w:tcMar>
          </w:tcPr>
          <w:p w14:paraId="4DEDAB57" w14:textId="77777777" w:rsidR="005D5732" w:rsidRDefault="005D5732">
            <w:pPr>
              <w:rPr>
                <w:sz w:val="22"/>
                <w:lang w:eastAsia="en-US"/>
              </w:rPr>
            </w:pPr>
          </w:p>
        </w:tc>
        <w:tc>
          <w:tcPr>
            <w:tcW w:w="340" w:type="dxa"/>
            <w:shd w:val="clear" w:color="auto" w:fill="FFFF00"/>
            <w:tcMar>
              <w:left w:w="103" w:type="dxa"/>
            </w:tcMar>
          </w:tcPr>
          <w:p w14:paraId="31D3037F" w14:textId="77777777" w:rsidR="005D5732" w:rsidRDefault="005D5732">
            <w:pPr>
              <w:rPr>
                <w:sz w:val="22"/>
                <w:lang w:eastAsia="en-US"/>
              </w:rPr>
            </w:pPr>
          </w:p>
        </w:tc>
        <w:tc>
          <w:tcPr>
            <w:tcW w:w="340" w:type="dxa"/>
            <w:shd w:val="clear" w:color="auto" w:fill="FFFF00"/>
            <w:tcMar>
              <w:left w:w="103" w:type="dxa"/>
            </w:tcMar>
          </w:tcPr>
          <w:p w14:paraId="0739DF47" w14:textId="77777777" w:rsidR="005D5732" w:rsidRDefault="005D5732">
            <w:pPr>
              <w:rPr>
                <w:sz w:val="22"/>
                <w:lang w:eastAsia="en-US"/>
              </w:rPr>
            </w:pPr>
          </w:p>
        </w:tc>
        <w:tc>
          <w:tcPr>
            <w:tcW w:w="340" w:type="dxa"/>
            <w:shd w:val="clear" w:color="auto" w:fill="FFFF00"/>
            <w:tcMar>
              <w:left w:w="103" w:type="dxa"/>
            </w:tcMar>
          </w:tcPr>
          <w:p w14:paraId="52376CDA" w14:textId="77777777" w:rsidR="005D5732" w:rsidRDefault="005D5732">
            <w:pPr>
              <w:rPr>
                <w:sz w:val="22"/>
                <w:lang w:eastAsia="en-US"/>
              </w:rPr>
            </w:pPr>
          </w:p>
        </w:tc>
        <w:tc>
          <w:tcPr>
            <w:tcW w:w="341" w:type="dxa"/>
            <w:shd w:val="clear" w:color="auto" w:fill="FFFF00"/>
            <w:tcMar>
              <w:left w:w="103" w:type="dxa"/>
            </w:tcMar>
          </w:tcPr>
          <w:p w14:paraId="3357BAAB" w14:textId="77777777" w:rsidR="005D5732" w:rsidRDefault="005D5732">
            <w:pPr>
              <w:rPr>
                <w:sz w:val="22"/>
                <w:lang w:eastAsia="en-US"/>
              </w:rPr>
            </w:pPr>
          </w:p>
        </w:tc>
        <w:tc>
          <w:tcPr>
            <w:tcW w:w="339" w:type="dxa"/>
            <w:shd w:val="clear" w:color="auto" w:fill="FFFF00"/>
            <w:tcMar>
              <w:left w:w="103" w:type="dxa"/>
            </w:tcMar>
          </w:tcPr>
          <w:p w14:paraId="47A0F2EF" w14:textId="77777777" w:rsidR="005D5732" w:rsidRDefault="005D5732">
            <w:pPr>
              <w:rPr>
                <w:sz w:val="22"/>
                <w:lang w:eastAsia="en-US"/>
              </w:rPr>
            </w:pPr>
          </w:p>
        </w:tc>
      </w:tr>
      <w:tr w:rsidR="005D5732" w14:paraId="21B1EE6D" w14:textId="77777777">
        <w:trPr>
          <w:trHeight w:val="283"/>
        </w:trPr>
        <w:tc>
          <w:tcPr>
            <w:tcW w:w="340" w:type="dxa"/>
            <w:shd w:val="clear" w:color="auto" w:fill="FFFF00"/>
            <w:tcMar>
              <w:left w:w="103" w:type="dxa"/>
            </w:tcMar>
          </w:tcPr>
          <w:p w14:paraId="53C7678A" w14:textId="77777777" w:rsidR="005D5732" w:rsidRDefault="005D5732">
            <w:pPr>
              <w:rPr>
                <w:sz w:val="22"/>
                <w:lang w:eastAsia="en-US"/>
              </w:rPr>
            </w:pPr>
          </w:p>
        </w:tc>
        <w:tc>
          <w:tcPr>
            <w:tcW w:w="340" w:type="dxa"/>
            <w:shd w:val="clear" w:color="auto" w:fill="FFFF00"/>
            <w:tcMar>
              <w:left w:w="103" w:type="dxa"/>
            </w:tcMar>
          </w:tcPr>
          <w:p w14:paraId="23DC03AF" w14:textId="77777777" w:rsidR="005D5732" w:rsidRDefault="005D5732">
            <w:pPr>
              <w:rPr>
                <w:sz w:val="22"/>
                <w:lang w:eastAsia="en-US"/>
              </w:rPr>
            </w:pPr>
          </w:p>
        </w:tc>
        <w:tc>
          <w:tcPr>
            <w:tcW w:w="340" w:type="dxa"/>
            <w:shd w:val="clear" w:color="auto" w:fill="FFFF00"/>
            <w:tcMar>
              <w:left w:w="103" w:type="dxa"/>
            </w:tcMar>
          </w:tcPr>
          <w:p w14:paraId="4A860F4A" w14:textId="77777777" w:rsidR="005D5732" w:rsidRDefault="005D5732">
            <w:pPr>
              <w:rPr>
                <w:sz w:val="22"/>
                <w:lang w:eastAsia="en-US"/>
              </w:rPr>
            </w:pPr>
          </w:p>
        </w:tc>
        <w:tc>
          <w:tcPr>
            <w:tcW w:w="340" w:type="dxa"/>
            <w:shd w:val="clear" w:color="auto" w:fill="FFFF00"/>
            <w:tcMar>
              <w:left w:w="103" w:type="dxa"/>
            </w:tcMar>
          </w:tcPr>
          <w:p w14:paraId="14056500" w14:textId="77777777" w:rsidR="005D5732" w:rsidRDefault="005D5732">
            <w:pPr>
              <w:rPr>
                <w:sz w:val="22"/>
                <w:lang w:eastAsia="en-US"/>
              </w:rPr>
            </w:pPr>
          </w:p>
        </w:tc>
        <w:tc>
          <w:tcPr>
            <w:tcW w:w="341" w:type="dxa"/>
            <w:shd w:val="clear" w:color="auto" w:fill="FFFF00"/>
            <w:tcMar>
              <w:left w:w="103" w:type="dxa"/>
            </w:tcMar>
          </w:tcPr>
          <w:p w14:paraId="2E005FAF" w14:textId="77777777" w:rsidR="005D5732" w:rsidRDefault="005D5732">
            <w:pPr>
              <w:rPr>
                <w:sz w:val="22"/>
                <w:lang w:eastAsia="en-US"/>
              </w:rPr>
            </w:pPr>
          </w:p>
        </w:tc>
        <w:tc>
          <w:tcPr>
            <w:tcW w:w="340" w:type="dxa"/>
            <w:shd w:val="clear" w:color="auto" w:fill="FFFF00"/>
            <w:tcMar>
              <w:left w:w="103" w:type="dxa"/>
            </w:tcMar>
          </w:tcPr>
          <w:p w14:paraId="5F637644" w14:textId="77777777" w:rsidR="005D5732" w:rsidRDefault="005D5732">
            <w:pPr>
              <w:rPr>
                <w:sz w:val="22"/>
                <w:lang w:eastAsia="en-US"/>
              </w:rPr>
            </w:pPr>
          </w:p>
        </w:tc>
        <w:tc>
          <w:tcPr>
            <w:tcW w:w="340" w:type="dxa"/>
            <w:shd w:val="clear" w:color="auto" w:fill="FFFF00"/>
            <w:tcMar>
              <w:left w:w="103" w:type="dxa"/>
            </w:tcMar>
          </w:tcPr>
          <w:p w14:paraId="05BD09AA" w14:textId="77777777" w:rsidR="005D5732" w:rsidRDefault="005D5732">
            <w:pPr>
              <w:rPr>
                <w:sz w:val="22"/>
                <w:lang w:eastAsia="en-US"/>
              </w:rPr>
            </w:pPr>
          </w:p>
        </w:tc>
        <w:tc>
          <w:tcPr>
            <w:tcW w:w="340" w:type="dxa"/>
            <w:shd w:val="clear" w:color="auto" w:fill="FFFF00"/>
            <w:tcMar>
              <w:left w:w="103" w:type="dxa"/>
            </w:tcMar>
          </w:tcPr>
          <w:p w14:paraId="40287502" w14:textId="77777777" w:rsidR="005D5732" w:rsidRDefault="005D5732">
            <w:pPr>
              <w:rPr>
                <w:sz w:val="22"/>
                <w:lang w:eastAsia="en-US"/>
              </w:rPr>
            </w:pPr>
          </w:p>
        </w:tc>
        <w:tc>
          <w:tcPr>
            <w:tcW w:w="341" w:type="dxa"/>
            <w:shd w:val="clear" w:color="auto" w:fill="FFFF00"/>
            <w:tcMar>
              <w:left w:w="103" w:type="dxa"/>
            </w:tcMar>
          </w:tcPr>
          <w:p w14:paraId="6B1D94AE" w14:textId="77777777" w:rsidR="005D5732" w:rsidRDefault="005D5732">
            <w:pPr>
              <w:rPr>
                <w:sz w:val="22"/>
                <w:lang w:eastAsia="en-US"/>
              </w:rPr>
            </w:pPr>
          </w:p>
        </w:tc>
        <w:tc>
          <w:tcPr>
            <w:tcW w:w="339" w:type="dxa"/>
            <w:shd w:val="clear" w:color="auto" w:fill="FFFF00"/>
            <w:tcMar>
              <w:left w:w="103" w:type="dxa"/>
            </w:tcMar>
          </w:tcPr>
          <w:p w14:paraId="68DDD7F0" w14:textId="77777777" w:rsidR="005D5732" w:rsidRDefault="005D5732">
            <w:pPr>
              <w:rPr>
                <w:sz w:val="22"/>
                <w:lang w:eastAsia="en-US"/>
              </w:rPr>
            </w:pPr>
          </w:p>
        </w:tc>
      </w:tr>
      <w:tr w:rsidR="005D5732" w14:paraId="7D2706E1" w14:textId="77777777">
        <w:trPr>
          <w:trHeight w:val="283"/>
        </w:trPr>
        <w:tc>
          <w:tcPr>
            <w:tcW w:w="340" w:type="dxa"/>
            <w:shd w:val="clear" w:color="auto" w:fill="FFFF00"/>
            <w:tcMar>
              <w:left w:w="103" w:type="dxa"/>
            </w:tcMar>
          </w:tcPr>
          <w:p w14:paraId="42149614" w14:textId="77777777" w:rsidR="005D5732" w:rsidRDefault="005D5732">
            <w:pPr>
              <w:rPr>
                <w:sz w:val="22"/>
                <w:lang w:eastAsia="en-US"/>
              </w:rPr>
            </w:pPr>
          </w:p>
        </w:tc>
        <w:tc>
          <w:tcPr>
            <w:tcW w:w="340" w:type="dxa"/>
            <w:shd w:val="clear" w:color="auto" w:fill="FFFF00"/>
            <w:tcMar>
              <w:left w:w="103" w:type="dxa"/>
            </w:tcMar>
          </w:tcPr>
          <w:p w14:paraId="2ACE45DF" w14:textId="77777777" w:rsidR="005D5732" w:rsidRDefault="005D5732">
            <w:pPr>
              <w:rPr>
                <w:sz w:val="22"/>
                <w:lang w:eastAsia="en-US"/>
              </w:rPr>
            </w:pPr>
          </w:p>
        </w:tc>
        <w:tc>
          <w:tcPr>
            <w:tcW w:w="340" w:type="dxa"/>
            <w:shd w:val="clear" w:color="auto" w:fill="FFFF00"/>
            <w:tcMar>
              <w:left w:w="103" w:type="dxa"/>
            </w:tcMar>
          </w:tcPr>
          <w:p w14:paraId="465B563A" w14:textId="77777777" w:rsidR="005D5732" w:rsidRDefault="005D5732">
            <w:pPr>
              <w:rPr>
                <w:sz w:val="22"/>
                <w:lang w:eastAsia="en-US"/>
              </w:rPr>
            </w:pPr>
          </w:p>
        </w:tc>
        <w:tc>
          <w:tcPr>
            <w:tcW w:w="340" w:type="dxa"/>
            <w:shd w:val="clear" w:color="auto" w:fill="FFFF00"/>
            <w:tcMar>
              <w:left w:w="103" w:type="dxa"/>
            </w:tcMar>
          </w:tcPr>
          <w:p w14:paraId="3907BD39" w14:textId="77777777" w:rsidR="005D5732" w:rsidRDefault="005D5732">
            <w:pPr>
              <w:rPr>
                <w:sz w:val="22"/>
                <w:lang w:eastAsia="en-US"/>
              </w:rPr>
            </w:pPr>
          </w:p>
        </w:tc>
        <w:tc>
          <w:tcPr>
            <w:tcW w:w="341" w:type="dxa"/>
            <w:shd w:val="clear" w:color="auto" w:fill="FFFF00"/>
            <w:tcMar>
              <w:left w:w="103" w:type="dxa"/>
            </w:tcMar>
          </w:tcPr>
          <w:p w14:paraId="78F2F87D" w14:textId="77777777" w:rsidR="005D5732" w:rsidRDefault="005D5732">
            <w:pPr>
              <w:rPr>
                <w:sz w:val="22"/>
                <w:lang w:eastAsia="en-US"/>
              </w:rPr>
            </w:pPr>
          </w:p>
        </w:tc>
        <w:tc>
          <w:tcPr>
            <w:tcW w:w="340" w:type="dxa"/>
            <w:shd w:val="clear" w:color="auto" w:fill="FFFF00"/>
            <w:tcMar>
              <w:left w:w="103" w:type="dxa"/>
            </w:tcMar>
          </w:tcPr>
          <w:p w14:paraId="1C33C9E0" w14:textId="77777777" w:rsidR="005D5732" w:rsidRDefault="005D5732">
            <w:pPr>
              <w:rPr>
                <w:sz w:val="22"/>
                <w:lang w:eastAsia="en-US"/>
              </w:rPr>
            </w:pPr>
          </w:p>
        </w:tc>
        <w:tc>
          <w:tcPr>
            <w:tcW w:w="340" w:type="dxa"/>
            <w:shd w:val="clear" w:color="auto" w:fill="FFFF00"/>
            <w:tcMar>
              <w:left w:w="103" w:type="dxa"/>
            </w:tcMar>
          </w:tcPr>
          <w:p w14:paraId="09D45099" w14:textId="77777777" w:rsidR="005D5732" w:rsidRDefault="005D5732">
            <w:pPr>
              <w:rPr>
                <w:sz w:val="22"/>
                <w:lang w:eastAsia="en-US"/>
              </w:rPr>
            </w:pPr>
          </w:p>
        </w:tc>
        <w:tc>
          <w:tcPr>
            <w:tcW w:w="340" w:type="dxa"/>
            <w:shd w:val="clear" w:color="auto" w:fill="FFFF00"/>
            <w:tcMar>
              <w:left w:w="103" w:type="dxa"/>
            </w:tcMar>
          </w:tcPr>
          <w:p w14:paraId="3124B63B" w14:textId="77777777" w:rsidR="005D5732" w:rsidRDefault="005D5732">
            <w:pPr>
              <w:rPr>
                <w:sz w:val="22"/>
                <w:lang w:eastAsia="en-US"/>
              </w:rPr>
            </w:pPr>
          </w:p>
        </w:tc>
        <w:tc>
          <w:tcPr>
            <w:tcW w:w="341" w:type="dxa"/>
            <w:shd w:val="clear" w:color="auto" w:fill="FFFF00"/>
            <w:tcMar>
              <w:left w:w="103" w:type="dxa"/>
            </w:tcMar>
          </w:tcPr>
          <w:p w14:paraId="686FB532" w14:textId="77777777" w:rsidR="005D5732" w:rsidRDefault="005D5732">
            <w:pPr>
              <w:rPr>
                <w:sz w:val="22"/>
                <w:lang w:eastAsia="en-US"/>
              </w:rPr>
            </w:pPr>
          </w:p>
        </w:tc>
        <w:tc>
          <w:tcPr>
            <w:tcW w:w="339" w:type="dxa"/>
            <w:shd w:val="clear" w:color="auto" w:fill="FFFF00"/>
            <w:tcMar>
              <w:left w:w="103" w:type="dxa"/>
            </w:tcMar>
          </w:tcPr>
          <w:p w14:paraId="20872F1C" w14:textId="77777777" w:rsidR="005D5732" w:rsidRDefault="005D5732">
            <w:pPr>
              <w:rPr>
                <w:sz w:val="22"/>
                <w:lang w:eastAsia="en-US"/>
              </w:rPr>
            </w:pPr>
          </w:p>
        </w:tc>
      </w:tr>
      <w:tr w:rsidR="005D5732" w14:paraId="1503E979" w14:textId="77777777">
        <w:trPr>
          <w:trHeight w:val="283"/>
        </w:trPr>
        <w:tc>
          <w:tcPr>
            <w:tcW w:w="340" w:type="dxa"/>
            <w:shd w:val="clear" w:color="auto" w:fill="FFFF00"/>
            <w:tcMar>
              <w:left w:w="103" w:type="dxa"/>
            </w:tcMar>
          </w:tcPr>
          <w:p w14:paraId="5D3FF167" w14:textId="77777777" w:rsidR="005D5732" w:rsidRDefault="005D5732">
            <w:pPr>
              <w:rPr>
                <w:sz w:val="22"/>
                <w:lang w:eastAsia="en-US"/>
              </w:rPr>
            </w:pPr>
          </w:p>
        </w:tc>
        <w:tc>
          <w:tcPr>
            <w:tcW w:w="340" w:type="dxa"/>
            <w:shd w:val="clear" w:color="auto" w:fill="FFFF00"/>
            <w:tcMar>
              <w:left w:w="103" w:type="dxa"/>
            </w:tcMar>
          </w:tcPr>
          <w:p w14:paraId="791CEC6F" w14:textId="77777777" w:rsidR="005D5732" w:rsidRDefault="005D5732">
            <w:pPr>
              <w:rPr>
                <w:sz w:val="22"/>
                <w:lang w:eastAsia="en-US"/>
              </w:rPr>
            </w:pPr>
          </w:p>
        </w:tc>
        <w:tc>
          <w:tcPr>
            <w:tcW w:w="340" w:type="dxa"/>
            <w:shd w:val="clear" w:color="auto" w:fill="FFFF00"/>
            <w:tcMar>
              <w:left w:w="103" w:type="dxa"/>
            </w:tcMar>
          </w:tcPr>
          <w:p w14:paraId="65A74D5E" w14:textId="77777777" w:rsidR="005D5732" w:rsidRDefault="005D5732">
            <w:pPr>
              <w:rPr>
                <w:sz w:val="22"/>
                <w:lang w:eastAsia="en-US"/>
              </w:rPr>
            </w:pPr>
          </w:p>
        </w:tc>
        <w:tc>
          <w:tcPr>
            <w:tcW w:w="340" w:type="dxa"/>
            <w:shd w:val="clear" w:color="auto" w:fill="FFFF00"/>
            <w:tcMar>
              <w:left w:w="103" w:type="dxa"/>
            </w:tcMar>
          </w:tcPr>
          <w:p w14:paraId="5E4FF07B" w14:textId="77777777" w:rsidR="005D5732" w:rsidRDefault="005D5732">
            <w:pPr>
              <w:rPr>
                <w:sz w:val="22"/>
                <w:lang w:eastAsia="en-US"/>
              </w:rPr>
            </w:pPr>
          </w:p>
        </w:tc>
        <w:tc>
          <w:tcPr>
            <w:tcW w:w="341" w:type="dxa"/>
            <w:shd w:val="clear" w:color="auto" w:fill="FFFF00"/>
            <w:tcMar>
              <w:left w:w="103" w:type="dxa"/>
            </w:tcMar>
          </w:tcPr>
          <w:p w14:paraId="3BC976A6" w14:textId="77777777" w:rsidR="005D5732" w:rsidRDefault="005D5732">
            <w:pPr>
              <w:rPr>
                <w:sz w:val="22"/>
                <w:lang w:eastAsia="en-US"/>
              </w:rPr>
            </w:pPr>
          </w:p>
        </w:tc>
        <w:tc>
          <w:tcPr>
            <w:tcW w:w="340" w:type="dxa"/>
            <w:shd w:val="clear" w:color="auto" w:fill="FFFF00"/>
            <w:tcMar>
              <w:left w:w="103" w:type="dxa"/>
            </w:tcMar>
          </w:tcPr>
          <w:p w14:paraId="3AD9A196" w14:textId="77777777" w:rsidR="005D5732" w:rsidRDefault="005D5732">
            <w:pPr>
              <w:rPr>
                <w:sz w:val="22"/>
                <w:lang w:eastAsia="en-US"/>
              </w:rPr>
            </w:pPr>
          </w:p>
        </w:tc>
        <w:tc>
          <w:tcPr>
            <w:tcW w:w="340" w:type="dxa"/>
            <w:shd w:val="clear" w:color="auto" w:fill="FFFF00"/>
            <w:tcMar>
              <w:left w:w="103" w:type="dxa"/>
            </w:tcMar>
          </w:tcPr>
          <w:p w14:paraId="4A18C4D1" w14:textId="77777777" w:rsidR="005D5732" w:rsidRDefault="005D5732">
            <w:pPr>
              <w:rPr>
                <w:sz w:val="22"/>
                <w:lang w:eastAsia="en-US"/>
              </w:rPr>
            </w:pPr>
          </w:p>
        </w:tc>
        <w:tc>
          <w:tcPr>
            <w:tcW w:w="340" w:type="dxa"/>
            <w:shd w:val="clear" w:color="auto" w:fill="FFFF00"/>
            <w:tcMar>
              <w:left w:w="103" w:type="dxa"/>
            </w:tcMar>
          </w:tcPr>
          <w:p w14:paraId="33437126" w14:textId="77777777" w:rsidR="005D5732" w:rsidRDefault="005D5732">
            <w:pPr>
              <w:rPr>
                <w:sz w:val="22"/>
                <w:lang w:eastAsia="en-US"/>
              </w:rPr>
            </w:pPr>
          </w:p>
        </w:tc>
        <w:tc>
          <w:tcPr>
            <w:tcW w:w="341" w:type="dxa"/>
            <w:shd w:val="clear" w:color="auto" w:fill="FFFF00"/>
            <w:tcMar>
              <w:left w:w="103" w:type="dxa"/>
            </w:tcMar>
          </w:tcPr>
          <w:p w14:paraId="3D5895DF" w14:textId="77777777" w:rsidR="005D5732" w:rsidRDefault="005D5732">
            <w:pPr>
              <w:rPr>
                <w:sz w:val="22"/>
                <w:lang w:eastAsia="en-US"/>
              </w:rPr>
            </w:pPr>
          </w:p>
        </w:tc>
        <w:tc>
          <w:tcPr>
            <w:tcW w:w="339" w:type="dxa"/>
            <w:shd w:val="clear" w:color="auto" w:fill="FFFF00"/>
            <w:tcMar>
              <w:left w:w="103" w:type="dxa"/>
            </w:tcMar>
          </w:tcPr>
          <w:p w14:paraId="0A7A6867" w14:textId="77777777" w:rsidR="005D5732" w:rsidRDefault="005D5732">
            <w:pPr>
              <w:rPr>
                <w:sz w:val="22"/>
                <w:lang w:eastAsia="en-US"/>
              </w:rPr>
            </w:pPr>
          </w:p>
        </w:tc>
      </w:tr>
      <w:tr w:rsidR="005D5732" w14:paraId="4194AC6C" w14:textId="77777777">
        <w:trPr>
          <w:trHeight w:val="283"/>
        </w:trPr>
        <w:tc>
          <w:tcPr>
            <w:tcW w:w="340" w:type="dxa"/>
            <w:shd w:val="clear" w:color="auto" w:fill="FFFF00"/>
            <w:tcMar>
              <w:left w:w="103" w:type="dxa"/>
            </w:tcMar>
          </w:tcPr>
          <w:p w14:paraId="52208752" w14:textId="77777777" w:rsidR="005D5732" w:rsidRDefault="005D5732">
            <w:pPr>
              <w:rPr>
                <w:sz w:val="22"/>
                <w:lang w:eastAsia="en-US"/>
              </w:rPr>
            </w:pPr>
          </w:p>
        </w:tc>
        <w:tc>
          <w:tcPr>
            <w:tcW w:w="340" w:type="dxa"/>
            <w:shd w:val="clear" w:color="auto" w:fill="FFFF00"/>
            <w:tcMar>
              <w:left w:w="103" w:type="dxa"/>
            </w:tcMar>
          </w:tcPr>
          <w:p w14:paraId="44F42FC1" w14:textId="77777777" w:rsidR="005D5732" w:rsidRDefault="005D5732">
            <w:pPr>
              <w:rPr>
                <w:sz w:val="22"/>
                <w:lang w:eastAsia="en-US"/>
              </w:rPr>
            </w:pPr>
          </w:p>
        </w:tc>
        <w:tc>
          <w:tcPr>
            <w:tcW w:w="340" w:type="dxa"/>
            <w:shd w:val="clear" w:color="auto" w:fill="FFFF00"/>
            <w:tcMar>
              <w:left w:w="103" w:type="dxa"/>
            </w:tcMar>
          </w:tcPr>
          <w:p w14:paraId="66D8C638" w14:textId="77777777" w:rsidR="005D5732" w:rsidRDefault="005D5732">
            <w:pPr>
              <w:rPr>
                <w:sz w:val="22"/>
                <w:lang w:eastAsia="en-US"/>
              </w:rPr>
            </w:pPr>
          </w:p>
        </w:tc>
        <w:tc>
          <w:tcPr>
            <w:tcW w:w="340" w:type="dxa"/>
            <w:shd w:val="clear" w:color="auto" w:fill="FFFF00"/>
            <w:tcMar>
              <w:left w:w="103" w:type="dxa"/>
            </w:tcMar>
          </w:tcPr>
          <w:p w14:paraId="25393AA5" w14:textId="77777777" w:rsidR="005D5732" w:rsidRDefault="005D5732">
            <w:pPr>
              <w:rPr>
                <w:sz w:val="22"/>
                <w:lang w:eastAsia="en-US"/>
              </w:rPr>
            </w:pPr>
          </w:p>
        </w:tc>
        <w:tc>
          <w:tcPr>
            <w:tcW w:w="341" w:type="dxa"/>
            <w:shd w:val="clear" w:color="auto" w:fill="FFFF00"/>
            <w:tcMar>
              <w:left w:w="103" w:type="dxa"/>
            </w:tcMar>
          </w:tcPr>
          <w:p w14:paraId="1F8B9FCA" w14:textId="77777777" w:rsidR="005D5732" w:rsidRDefault="005D5732">
            <w:pPr>
              <w:rPr>
                <w:sz w:val="22"/>
                <w:lang w:eastAsia="en-US"/>
              </w:rPr>
            </w:pPr>
          </w:p>
        </w:tc>
        <w:tc>
          <w:tcPr>
            <w:tcW w:w="340" w:type="dxa"/>
            <w:shd w:val="clear" w:color="auto" w:fill="FFFF00"/>
            <w:tcMar>
              <w:left w:w="103" w:type="dxa"/>
            </w:tcMar>
          </w:tcPr>
          <w:p w14:paraId="4A7DC5AD" w14:textId="77777777" w:rsidR="005D5732" w:rsidRDefault="005D5732">
            <w:pPr>
              <w:rPr>
                <w:sz w:val="22"/>
                <w:lang w:eastAsia="en-US"/>
              </w:rPr>
            </w:pPr>
          </w:p>
        </w:tc>
        <w:tc>
          <w:tcPr>
            <w:tcW w:w="340" w:type="dxa"/>
            <w:shd w:val="clear" w:color="auto" w:fill="FFFF00"/>
            <w:tcMar>
              <w:left w:w="103" w:type="dxa"/>
            </w:tcMar>
          </w:tcPr>
          <w:p w14:paraId="561547A7" w14:textId="77777777" w:rsidR="005D5732" w:rsidRDefault="005D5732">
            <w:pPr>
              <w:rPr>
                <w:sz w:val="22"/>
                <w:lang w:eastAsia="en-US"/>
              </w:rPr>
            </w:pPr>
          </w:p>
        </w:tc>
        <w:tc>
          <w:tcPr>
            <w:tcW w:w="340" w:type="dxa"/>
            <w:shd w:val="clear" w:color="auto" w:fill="FFFF00"/>
            <w:tcMar>
              <w:left w:w="103" w:type="dxa"/>
            </w:tcMar>
          </w:tcPr>
          <w:p w14:paraId="096AA84A" w14:textId="77777777" w:rsidR="005D5732" w:rsidRDefault="005D5732">
            <w:pPr>
              <w:rPr>
                <w:sz w:val="22"/>
                <w:lang w:eastAsia="en-US"/>
              </w:rPr>
            </w:pPr>
          </w:p>
        </w:tc>
        <w:tc>
          <w:tcPr>
            <w:tcW w:w="341" w:type="dxa"/>
            <w:shd w:val="clear" w:color="auto" w:fill="FFFF00"/>
            <w:tcMar>
              <w:left w:w="103" w:type="dxa"/>
            </w:tcMar>
          </w:tcPr>
          <w:p w14:paraId="5BC6D175" w14:textId="77777777" w:rsidR="005D5732" w:rsidRDefault="005D5732">
            <w:pPr>
              <w:rPr>
                <w:sz w:val="22"/>
                <w:lang w:eastAsia="en-US"/>
              </w:rPr>
            </w:pPr>
          </w:p>
        </w:tc>
        <w:tc>
          <w:tcPr>
            <w:tcW w:w="339" w:type="dxa"/>
            <w:shd w:val="clear" w:color="auto" w:fill="FFFF00"/>
            <w:tcMar>
              <w:left w:w="103" w:type="dxa"/>
            </w:tcMar>
          </w:tcPr>
          <w:p w14:paraId="755E66A5" w14:textId="77777777" w:rsidR="005D5732" w:rsidRDefault="005D5732">
            <w:pPr>
              <w:rPr>
                <w:sz w:val="22"/>
                <w:lang w:eastAsia="en-US"/>
              </w:rPr>
            </w:pPr>
          </w:p>
        </w:tc>
      </w:tr>
      <w:tr w:rsidR="005D5732" w14:paraId="0F058152" w14:textId="77777777">
        <w:trPr>
          <w:trHeight w:val="283"/>
        </w:trPr>
        <w:tc>
          <w:tcPr>
            <w:tcW w:w="340" w:type="dxa"/>
            <w:shd w:val="clear" w:color="auto" w:fill="FFFF00"/>
            <w:tcMar>
              <w:left w:w="103" w:type="dxa"/>
            </w:tcMar>
          </w:tcPr>
          <w:p w14:paraId="7FA77509" w14:textId="77777777" w:rsidR="005D5732" w:rsidRDefault="005D5732">
            <w:pPr>
              <w:rPr>
                <w:sz w:val="22"/>
                <w:lang w:eastAsia="en-US"/>
              </w:rPr>
            </w:pPr>
          </w:p>
        </w:tc>
        <w:tc>
          <w:tcPr>
            <w:tcW w:w="340" w:type="dxa"/>
            <w:shd w:val="clear" w:color="auto" w:fill="FFFF00"/>
            <w:tcMar>
              <w:left w:w="103" w:type="dxa"/>
            </w:tcMar>
          </w:tcPr>
          <w:p w14:paraId="5641D740" w14:textId="77777777" w:rsidR="005D5732" w:rsidRDefault="005D5732">
            <w:pPr>
              <w:rPr>
                <w:sz w:val="22"/>
                <w:lang w:eastAsia="en-US"/>
              </w:rPr>
            </w:pPr>
          </w:p>
        </w:tc>
        <w:tc>
          <w:tcPr>
            <w:tcW w:w="340" w:type="dxa"/>
            <w:shd w:val="clear" w:color="auto" w:fill="FFFF00"/>
            <w:tcMar>
              <w:left w:w="103" w:type="dxa"/>
            </w:tcMar>
          </w:tcPr>
          <w:p w14:paraId="36EB8B31" w14:textId="77777777" w:rsidR="005D5732" w:rsidRDefault="005D5732">
            <w:pPr>
              <w:rPr>
                <w:sz w:val="22"/>
                <w:lang w:eastAsia="en-US"/>
              </w:rPr>
            </w:pPr>
          </w:p>
        </w:tc>
        <w:tc>
          <w:tcPr>
            <w:tcW w:w="340" w:type="dxa"/>
            <w:shd w:val="clear" w:color="auto" w:fill="FFFF00"/>
            <w:tcMar>
              <w:left w:w="103" w:type="dxa"/>
            </w:tcMar>
          </w:tcPr>
          <w:p w14:paraId="0547A195" w14:textId="77777777" w:rsidR="005D5732" w:rsidRDefault="005D5732">
            <w:pPr>
              <w:rPr>
                <w:sz w:val="22"/>
                <w:lang w:eastAsia="en-US"/>
              </w:rPr>
            </w:pPr>
          </w:p>
        </w:tc>
        <w:tc>
          <w:tcPr>
            <w:tcW w:w="341" w:type="dxa"/>
            <w:shd w:val="clear" w:color="auto" w:fill="FFFF00"/>
            <w:tcMar>
              <w:left w:w="103" w:type="dxa"/>
            </w:tcMar>
          </w:tcPr>
          <w:p w14:paraId="280E8F3F" w14:textId="77777777" w:rsidR="005D5732" w:rsidRDefault="005D5732">
            <w:pPr>
              <w:rPr>
                <w:sz w:val="22"/>
                <w:lang w:eastAsia="en-US"/>
              </w:rPr>
            </w:pPr>
          </w:p>
        </w:tc>
        <w:tc>
          <w:tcPr>
            <w:tcW w:w="340" w:type="dxa"/>
            <w:shd w:val="clear" w:color="auto" w:fill="FFFF00"/>
            <w:tcMar>
              <w:left w:w="103" w:type="dxa"/>
            </w:tcMar>
          </w:tcPr>
          <w:p w14:paraId="519A2D9E" w14:textId="77777777" w:rsidR="005D5732" w:rsidRDefault="005D5732">
            <w:pPr>
              <w:rPr>
                <w:sz w:val="22"/>
                <w:lang w:eastAsia="en-US"/>
              </w:rPr>
            </w:pPr>
          </w:p>
        </w:tc>
        <w:tc>
          <w:tcPr>
            <w:tcW w:w="340" w:type="dxa"/>
            <w:shd w:val="clear" w:color="auto" w:fill="FFFF00"/>
            <w:tcMar>
              <w:left w:w="103" w:type="dxa"/>
            </w:tcMar>
          </w:tcPr>
          <w:p w14:paraId="22D4D60D" w14:textId="77777777" w:rsidR="005D5732" w:rsidRDefault="005D5732">
            <w:pPr>
              <w:rPr>
                <w:sz w:val="22"/>
                <w:lang w:eastAsia="en-US"/>
              </w:rPr>
            </w:pPr>
          </w:p>
        </w:tc>
        <w:tc>
          <w:tcPr>
            <w:tcW w:w="340" w:type="dxa"/>
            <w:shd w:val="clear" w:color="auto" w:fill="FFFF00"/>
            <w:tcMar>
              <w:left w:w="103" w:type="dxa"/>
            </w:tcMar>
          </w:tcPr>
          <w:p w14:paraId="5A24676B" w14:textId="77777777" w:rsidR="005D5732" w:rsidRDefault="005D5732">
            <w:pPr>
              <w:rPr>
                <w:sz w:val="22"/>
                <w:lang w:eastAsia="en-US"/>
              </w:rPr>
            </w:pPr>
          </w:p>
        </w:tc>
        <w:tc>
          <w:tcPr>
            <w:tcW w:w="341" w:type="dxa"/>
            <w:shd w:val="clear" w:color="auto" w:fill="FFFF00"/>
            <w:tcMar>
              <w:left w:w="103" w:type="dxa"/>
            </w:tcMar>
          </w:tcPr>
          <w:p w14:paraId="41A064A3" w14:textId="77777777" w:rsidR="005D5732" w:rsidRDefault="005D5732">
            <w:pPr>
              <w:rPr>
                <w:sz w:val="22"/>
                <w:lang w:eastAsia="en-US"/>
              </w:rPr>
            </w:pPr>
          </w:p>
        </w:tc>
        <w:tc>
          <w:tcPr>
            <w:tcW w:w="339" w:type="dxa"/>
            <w:shd w:val="clear" w:color="auto" w:fill="FFFF00"/>
            <w:tcMar>
              <w:left w:w="103" w:type="dxa"/>
            </w:tcMar>
          </w:tcPr>
          <w:p w14:paraId="4141A937" w14:textId="77777777" w:rsidR="005D5732" w:rsidRDefault="005D5732">
            <w:pPr>
              <w:rPr>
                <w:sz w:val="22"/>
                <w:lang w:eastAsia="en-US"/>
              </w:rPr>
            </w:pPr>
          </w:p>
        </w:tc>
      </w:tr>
      <w:tr w:rsidR="005D5732" w14:paraId="7C4F3A1B" w14:textId="77777777">
        <w:trPr>
          <w:trHeight w:val="283"/>
        </w:trPr>
        <w:tc>
          <w:tcPr>
            <w:tcW w:w="340" w:type="dxa"/>
            <w:shd w:val="clear" w:color="auto" w:fill="FFFF00"/>
            <w:tcMar>
              <w:left w:w="103" w:type="dxa"/>
            </w:tcMar>
          </w:tcPr>
          <w:p w14:paraId="613ECE33" w14:textId="77777777" w:rsidR="005D5732" w:rsidRDefault="005D5732">
            <w:pPr>
              <w:rPr>
                <w:sz w:val="22"/>
                <w:lang w:eastAsia="en-US"/>
              </w:rPr>
            </w:pPr>
          </w:p>
        </w:tc>
        <w:tc>
          <w:tcPr>
            <w:tcW w:w="340" w:type="dxa"/>
            <w:shd w:val="clear" w:color="auto" w:fill="FFFF00"/>
            <w:tcMar>
              <w:left w:w="103" w:type="dxa"/>
            </w:tcMar>
          </w:tcPr>
          <w:p w14:paraId="41796932" w14:textId="77777777" w:rsidR="005D5732" w:rsidRDefault="005D5732">
            <w:pPr>
              <w:rPr>
                <w:sz w:val="22"/>
                <w:lang w:eastAsia="en-US"/>
              </w:rPr>
            </w:pPr>
          </w:p>
        </w:tc>
        <w:tc>
          <w:tcPr>
            <w:tcW w:w="340" w:type="dxa"/>
            <w:shd w:val="clear" w:color="auto" w:fill="FFFF00"/>
            <w:tcMar>
              <w:left w:w="103" w:type="dxa"/>
            </w:tcMar>
          </w:tcPr>
          <w:p w14:paraId="69C587DE" w14:textId="77777777" w:rsidR="005D5732" w:rsidRDefault="005D5732">
            <w:pPr>
              <w:rPr>
                <w:sz w:val="22"/>
                <w:lang w:eastAsia="en-US"/>
              </w:rPr>
            </w:pPr>
          </w:p>
        </w:tc>
        <w:tc>
          <w:tcPr>
            <w:tcW w:w="340" w:type="dxa"/>
            <w:shd w:val="clear" w:color="auto" w:fill="FFFF00"/>
            <w:tcMar>
              <w:left w:w="103" w:type="dxa"/>
            </w:tcMar>
          </w:tcPr>
          <w:p w14:paraId="59FA2E48" w14:textId="77777777" w:rsidR="005D5732" w:rsidRDefault="005D5732">
            <w:pPr>
              <w:rPr>
                <w:sz w:val="22"/>
                <w:lang w:eastAsia="en-US"/>
              </w:rPr>
            </w:pPr>
          </w:p>
        </w:tc>
        <w:tc>
          <w:tcPr>
            <w:tcW w:w="341" w:type="dxa"/>
            <w:shd w:val="clear" w:color="auto" w:fill="FFFF00"/>
            <w:tcMar>
              <w:left w:w="103" w:type="dxa"/>
            </w:tcMar>
          </w:tcPr>
          <w:p w14:paraId="6DCE69CD" w14:textId="77777777" w:rsidR="005D5732" w:rsidRDefault="005D5732">
            <w:pPr>
              <w:rPr>
                <w:sz w:val="22"/>
                <w:lang w:eastAsia="en-US"/>
              </w:rPr>
            </w:pPr>
          </w:p>
        </w:tc>
        <w:tc>
          <w:tcPr>
            <w:tcW w:w="340" w:type="dxa"/>
            <w:shd w:val="clear" w:color="auto" w:fill="FFFF00"/>
            <w:tcMar>
              <w:left w:w="103" w:type="dxa"/>
            </w:tcMar>
          </w:tcPr>
          <w:p w14:paraId="22BDE206" w14:textId="77777777" w:rsidR="005D5732" w:rsidRDefault="005D5732">
            <w:pPr>
              <w:rPr>
                <w:sz w:val="22"/>
                <w:lang w:eastAsia="en-US"/>
              </w:rPr>
            </w:pPr>
          </w:p>
        </w:tc>
        <w:tc>
          <w:tcPr>
            <w:tcW w:w="340" w:type="dxa"/>
            <w:shd w:val="clear" w:color="auto" w:fill="FFFF00"/>
            <w:tcMar>
              <w:left w:w="103" w:type="dxa"/>
            </w:tcMar>
          </w:tcPr>
          <w:p w14:paraId="6994C017" w14:textId="77777777" w:rsidR="005D5732" w:rsidRDefault="005D5732">
            <w:pPr>
              <w:rPr>
                <w:sz w:val="22"/>
                <w:lang w:eastAsia="en-US"/>
              </w:rPr>
            </w:pPr>
          </w:p>
        </w:tc>
        <w:tc>
          <w:tcPr>
            <w:tcW w:w="340" w:type="dxa"/>
            <w:shd w:val="clear" w:color="auto" w:fill="FFFF00"/>
            <w:tcMar>
              <w:left w:w="103" w:type="dxa"/>
            </w:tcMar>
          </w:tcPr>
          <w:p w14:paraId="0A9A303D" w14:textId="77777777" w:rsidR="005D5732" w:rsidRDefault="005D5732">
            <w:pPr>
              <w:rPr>
                <w:sz w:val="22"/>
                <w:lang w:eastAsia="en-US"/>
              </w:rPr>
            </w:pPr>
          </w:p>
        </w:tc>
        <w:tc>
          <w:tcPr>
            <w:tcW w:w="341" w:type="dxa"/>
            <w:shd w:val="clear" w:color="auto" w:fill="FFFF00"/>
            <w:tcMar>
              <w:left w:w="103" w:type="dxa"/>
            </w:tcMar>
          </w:tcPr>
          <w:p w14:paraId="58394DA1" w14:textId="77777777" w:rsidR="005D5732" w:rsidRDefault="005D5732">
            <w:pPr>
              <w:rPr>
                <w:sz w:val="22"/>
                <w:lang w:eastAsia="en-US"/>
              </w:rPr>
            </w:pPr>
          </w:p>
        </w:tc>
        <w:tc>
          <w:tcPr>
            <w:tcW w:w="339" w:type="dxa"/>
            <w:shd w:val="clear" w:color="auto" w:fill="FFFF00"/>
            <w:tcMar>
              <w:left w:w="103" w:type="dxa"/>
            </w:tcMar>
          </w:tcPr>
          <w:p w14:paraId="2963FF8B" w14:textId="77777777" w:rsidR="005D5732" w:rsidRDefault="005D5732">
            <w:pPr>
              <w:rPr>
                <w:sz w:val="22"/>
                <w:lang w:eastAsia="en-US"/>
              </w:rPr>
            </w:pPr>
          </w:p>
        </w:tc>
      </w:tr>
      <w:tr w:rsidR="005D5732" w14:paraId="5BA226EE" w14:textId="77777777">
        <w:trPr>
          <w:trHeight w:val="283"/>
        </w:trPr>
        <w:tc>
          <w:tcPr>
            <w:tcW w:w="340" w:type="dxa"/>
            <w:shd w:val="clear" w:color="auto" w:fill="FFFF00"/>
            <w:tcMar>
              <w:left w:w="103" w:type="dxa"/>
            </w:tcMar>
          </w:tcPr>
          <w:p w14:paraId="06750A02" w14:textId="77777777" w:rsidR="005D5732" w:rsidRDefault="005D5732">
            <w:pPr>
              <w:rPr>
                <w:sz w:val="22"/>
                <w:lang w:eastAsia="en-US"/>
              </w:rPr>
            </w:pPr>
          </w:p>
        </w:tc>
        <w:tc>
          <w:tcPr>
            <w:tcW w:w="340" w:type="dxa"/>
            <w:shd w:val="clear" w:color="auto" w:fill="FFFF00"/>
            <w:tcMar>
              <w:left w:w="103" w:type="dxa"/>
            </w:tcMar>
          </w:tcPr>
          <w:p w14:paraId="530DAD4A" w14:textId="77777777" w:rsidR="005D5732" w:rsidRDefault="005D5732">
            <w:pPr>
              <w:rPr>
                <w:sz w:val="22"/>
                <w:lang w:eastAsia="en-US"/>
              </w:rPr>
            </w:pPr>
          </w:p>
        </w:tc>
        <w:tc>
          <w:tcPr>
            <w:tcW w:w="340" w:type="dxa"/>
            <w:shd w:val="clear" w:color="auto" w:fill="FFFF00"/>
            <w:tcMar>
              <w:left w:w="103" w:type="dxa"/>
            </w:tcMar>
          </w:tcPr>
          <w:p w14:paraId="4EBDE36C" w14:textId="77777777" w:rsidR="005D5732" w:rsidRDefault="005D5732">
            <w:pPr>
              <w:rPr>
                <w:sz w:val="22"/>
                <w:lang w:eastAsia="en-US"/>
              </w:rPr>
            </w:pPr>
          </w:p>
        </w:tc>
        <w:tc>
          <w:tcPr>
            <w:tcW w:w="340" w:type="dxa"/>
            <w:shd w:val="clear" w:color="auto" w:fill="FFFF00"/>
            <w:tcMar>
              <w:left w:w="103" w:type="dxa"/>
            </w:tcMar>
          </w:tcPr>
          <w:p w14:paraId="65CA8385" w14:textId="77777777" w:rsidR="005D5732" w:rsidRDefault="005D5732">
            <w:pPr>
              <w:rPr>
                <w:sz w:val="22"/>
                <w:lang w:eastAsia="en-US"/>
              </w:rPr>
            </w:pPr>
          </w:p>
        </w:tc>
        <w:tc>
          <w:tcPr>
            <w:tcW w:w="341" w:type="dxa"/>
            <w:shd w:val="clear" w:color="auto" w:fill="FFFF00"/>
            <w:tcMar>
              <w:left w:w="103" w:type="dxa"/>
            </w:tcMar>
          </w:tcPr>
          <w:p w14:paraId="252464A1" w14:textId="77777777" w:rsidR="005D5732" w:rsidRDefault="005D5732">
            <w:pPr>
              <w:rPr>
                <w:sz w:val="22"/>
                <w:lang w:eastAsia="en-US"/>
              </w:rPr>
            </w:pPr>
          </w:p>
        </w:tc>
        <w:tc>
          <w:tcPr>
            <w:tcW w:w="340" w:type="dxa"/>
            <w:shd w:val="clear" w:color="auto" w:fill="FFFF00"/>
            <w:tcMar>
              <w:left w:w="103" w:type="dxa"/>
            </w:tcMar>
          </w:tcPr>
          <w:p w14:paraId="003529C4" w14:textId="77777777" w:rsidR="005D5732" w:rsidRDefault="005D5732">
            <w:pPr>
              <w:rPr>
                <w:sz w:val="22"/>
                <w:lang w:eastAsia="en-US"/>
              </w:rPr>
            </w:pPr>
          </w:p>
        </w:tc>
        <w:tc>
          <w:tcPr>
            <w:tcW w:w="340" w:type="dxa"/>
            <w:shd w:val="clear" w:color="auto" w:fill="FFFF00"/>
            <w:tcMar>
              <w:left w:w="103" w:type="dxa"/>
            </w:tcMar>
          </w:tcPr>
          <w:p w14:paraId="128FFD4D" w14:textId="77777777" w:rsidR="005D5732" w:rsidRDefault="005D5732">
            <w:pPr>
              <w:rPr>
                <w:sz w:val="22"/>
                <w:lang w:eastAsia="en-US"/>
              </w:rPr>
            </w:pPr>
          </w:p>
        </w:tc>
        <w:tc>
          <w:tcPr>
            <w:tcW w:w="340" w:type="dxa"/>
            <w:shd w:val="clear" w:color="auto" w:fill="FFFF00"/>
            <w:tcMar>
              <w:left w:w="103" w:type="dxa"/>
            </w:tcMar>
          </w:tcPr>
          <w:p w14:paraId="38F53630" w14:textId="77777777" w:rsidR="005D5732" w:rsidRDefault="005D5732">
            <w:pPr>
              <w:rPr>
                <w:sz w:val="22"/>
                <w:lang w:eastAsia="en-US"/>
              </w:rPr>
            </w:pPr>
          </w:p>
        </w:tc>
        <w:tc>
          <w:tcPr>
            <w:tcW w:w="341" w:type="dxa"/>
            <w:shd w:val="clear" w:color="auto" w:fill="FFFF00"/>
            <w:tcMar>
              <w:left w:w="103" w:type="dxa"/>
            </w:tcMar>
          </w:tcPr>
          <w:p w14:paraId="322C8EA9" w14:textId="77777777" w:rsidR="005D5732" w:rsidRDefault="005D5732">
            <w:pPr>
              <w:rPr>
                <w:sz w:val="22"/>
                <w:lang w:eastAsia="en-US"/>
              </w:rPr>
            </w:pPr>
          </w:p>
        </w:tc>
        <w:tc>
          <w:tcPr>
            <w:tcW w:w="339" w:type="dxa"/>
            <w:shd w:val="clear" w:color="auto" w:fill="FFFF00"/>
            <w:tcMar>
              <w:left w:w="103" w:type="dxa"/>
            </w:tcMar>
          </w:tcPr>
          <w:p w14:paraId="7269B06C" w14:textId="77777777" w:rsidR="005D5732" w:rsidRDefault="005D5732">
            <w:pPr>
              <w:rPr>
                <w:sz w:val="22"/>
                <w:lang w:eastAsia="en-US"/>
              </w:rPr>
            </w:pPr>
          </w:p>
        </w:tc>
      </w:tr>
      <w:tr w:rsidR="005D5732" w14:paraId="3EA196DE" w14:textId="77777777">
        <w:trPr>
          <w:trHeight w:val="283"/>
        </w:trPr>
        <w:tc>
          <w:tcPr>
            <w:tcW w:w="340" w:type="dxa"/>
            <w:shd w:val="clear" w:color="auto" w:fill="FFFF00"/>
            <w:tcMar>
              <w:left w:w="103" w:type="dxa"/>
            </w:tcMar>
          </w:tcPr>
          <w:p w14:paraId="76BC5080" w14:textId="77777777" w:rsidR="005D5732" w:rsidRDefault="005D5732">
            <w:pPr>
              <w:rPr>
                <w:sz w:val="22"/>
                <w:lang w:eastAsia="en-US"/>
              </w:rPr>
            </w:pPr>
          </w:p>
        </w:tc>
        <w:tc>
          <w:tcPr>
            <w:tcW w:w="340" w:type="dxa"/>
            <w:shd w:val="clear" w:color="auto" w:fill="FFFF00"/>
            <w:tcMar>
              <w:left w:w="103" w:type="dxa"/>
            </w:tcMar>
          </w:tcPr>
          <w:p w14:paraId="316928C0" w14:textId="77777777" w:rsidR="005D5732" w:rsidRDefault="005D5732">
            <w:pPr>
              <w:rPr>
                <w:sz w:val="22"/>
                <w:lang w:eastAsia="en-US"/>
              </w:rPr>
            </w:pPr>
          </w:p>
        </w:tc>
        <w:tc>
          <w:tcPr>
            <w:tcW w:w="340" w:type="dxa"/>
            <w:shd w:val="clear" w:color="auto" w:fill="FFFF00"/>
            <w:tcMar>
              <w:left w:w="103" w:type="dxa"/>
            </w:tcMar>
          </w:tcPr>
          <w:p w14:paraId="2A4D171B" w14:textId="77777777" w:rsidR="005D5732" w:rsidRDefault="005D5732">
            <w:pPr>
              <w:rPr>
                <w:sz w:val="22"/>
                <w:lang w:eastAsia="en-US"/>
              </w:rPr>
            </w:pPr>
          </w:p>
        </w:tc>
        <w:tc>
          <w:tcPr>
            <w:tcW w:w="340" w:type="dxa"/>
            <w:shd w:val="clear" w:color="auto" w:fill="FFFF00"/>
            <w:tcMar>
              <w:left w:w="103" w:type="dxa"/>
            </w:tcMar>
          </w:tcPr>
          <w:p w14:paraId="6A7C39FA" w14:textId="77777777" w:rsidR="005D5732" w:rsidRDefault="005D5732">
            <w:pPr>
              <w:rPr>
                <w:sz w:val="22"/>
                <w:lang w:eastAsia="en-US"/>
              </w:rPr>
            </w:pPr>
          </w:p>
        </w:tc>
        <w:tc>
          <w:tcPr>
            <w:tcW w:w="341" w:type="dxa"/>
            <w:shd w:val="clear" w:color="auto" w:fill="FFFF00"/>
            <w:tcMar>
              <w:left w:w="103" w:type="dxa"/>
            </w:tcMar>
          </w:tcPr>
          <w:p w14:paraId="3AC91D7D" w14:textId="77777777" w:rsidR="005D5732" w:rsidRDefault="005D5732">
            <w:pPr>
              <w:rPr>
                <w:sz w:val="22"/>
                <w:lang w:eastAsia="en-US"/>
              </w:rPr>
            </w:pPr>
          </w:p>
        </w:tc>
        <w:tc>
          <w:tcPr>
            <w:tcW w:w="340" w:type="dxa"/>
            <w:shd w:val="clear" w:color="auto" w:fill="FFFF00"/>
            <w:tcMar>
              <w:left w:w="103" w:type="dxa"/>
            </w:tcMar>
          </w:tcPr>
          <w:p w14:paraId="507D0CF1" w14:textId="77777777" w:rsidR="005D5732" w:rsidRDefault="005D5732">
            <w:pPr>
              <w:rPr>
                <w:sz w:val="22"/>
                <w:lang w:eastAsia="en-US"/>
              </w:rPr>
            </w:pPr>
          </w:p>
        </w:tc>
        <w:tc>
          <w:tcPr>
            <w:tcW w:w="340" w:type="dxa"/>
            <w:shd w:val="clear" w:color="auto" w:fill="FFFF00"/>
            <w:tcMar>
              <w:left w:w="103" w:type="dxa"/>
            </w:tcMar>
          </w:tcPr>
          <w:p w14:paraId="68664CCB" w14:textId="77777777" w:rsidR="005D5732" w:rsidRDefault="005D5732">
            <w:pPr>
              <w:rPr>
                <w:sz w:val="22"/>
                <w:lang w:eastAsia="en-US"/>
              </w:rPr>
            </w:pPr>
          </w:p>
        </w:tc>
        <w:tc>
          <w:tcPr>
            <w:tcW w:w="340" w:type="dxa"/>
            <w:shd w:val="clear" w:color="auto" w:fill="FFFF00"/>
            <w:tcMar>
              <w:left w:w="103" w:type="dxa"/>
            </w:tcMar>
          </w:tcPr>
          <w:p w14:paraId="379D0062" w14:textId="77777777" w:rsidR="005D5732" w:rsidRDefault="005D5732">
            <w:pPr>
              <w:rPr>
                <w:sz w:val="22"/>
                <w:lang w:eastAsia="en-US"/>
              </w:rPr>
            </w:pPr>
          </w:p>
        </w:tc>
        <w:tc>
          <w:tcPr>
            <w:tcW w:w="341" w:type="dxa"/>
            <w:shd w:val="clear" w:color="auto" w:fill="FFFF00"/>
            <w:tcMar>
              <w:left w:w="103" w:type="dxa"/>
            </w:tcMar>
          </w:tcPr>
          <w:p w14:paraId="1D247403" w14:textId="77777777" w:rsidR="005D5732" w:rsidRDefault="005D5732">
            <w:pPr>
              <w:rPr>
                <w:sz w:val="22"/>
                <w:lang w:eastAsia="en-US"/>
              </w:rPr>
            </w:pPr>
          </w:p>
        </w:tc>
        <w:tc>
          <w:tcPr>
            <w:tcW w:w="339" w:type="dxa"/>
            <w:shd w:val="clear" w:color="auto" w:fill="FFFF00"/>
            <w:tcMar>
              <w:left w:w="103" w:type="dxa"/>
            </w:tcMar>
          </w:tcPr>
          <w:p w14:paraId="1A836AB6" w14:textId="77777777" w:rsidR="005D5732" w:rsidRDefault="005D5732">
            <w:pPr>
              <w:rPr>
                <w:sz w:val="22"/>
                <w:lang w:eastAsia="en-US"/>
              </w:rPr>
            </w:pPr>
          </w:p>
        </w:tc>
      </w:tr>
      <w:tr w:rsidR="005D5732" w14:paraId="029FEF2E" w14:textId="77777777">
        <w:trPr>
          <w:trHeight w:val="283"/>
        </w:trPr>
        <w:tc>
          <w:tcPr>
            <w:tcW w:w="340" w:type="dxa"/>
            <w:shd w:val="clear" w:color="auto" w:fill="auto"/>
            <w:tcMar>
              <w:left w:w="103" w:type="dxa"/>
            </w:tcMar>
          </w:tcPr>
          <w:p w14:paraId="582598D1" w14:textId="77777777" w:rsidR="005D5732" w:rsidRDefault="005D5732">
            <w:pPr>
              <w:rPr>
                <w:sz w:val="22"/>
                <w:lang w:eastAsia="en-US"/>
              </w:rPr>
            </w:pPr>
          </w:p>
        </w:tc>
        <w:tc>
          <w:tcPr>
            <w:tcW w:w="340" w:type="dxa"/>
            <w:shd w:val="clear" w:color="auto" w:fill="auto"/>
            <w:tcMar>
              <w:left w:w="103" w:type="dxa"/>
            </w:tcMar>
          </w:tcPr>
          <w:p w14:paraId="35645F6C" w14:textId="77777777" w:rsidR="005D5732" w:rsidRDefault="005D5732">
            <w:pPr>
              <w:rPr>
                <w:sz w:val="22"/>
                <w:lang w:eastAsia="en-US"/>
              </w:rPr>
            </w:pPr>
          </w:p>
        </w:tc>
        <w:tc>
          <w:tcPr>
            <w:tcW w:w="340" w:type="dxa"/>
            <w:shd w:val="clear" w:color="auto" w:fill="auto"/>
            <w:tcMar>
              <w:left w:w="103" w:type="dxa"/>
            </w:tcMar>
          </w:tcPr>
          <w:p w14:paraId="66AD6F60" w14:textId="77777777" w:rsidR="005D5732" w:rsidRDefault="005D5732">
            <w:pPr>
              <w:rPr>
                <w:sz w:val="22"/>
                <w:lang w:eastAsia="en-US"/>
              </w:rPr>
            </w:pPr>
          </w:p>
        </w:tc>
        <w:tc>
          <w:tcPr>
            <w:tcW w:w="340" w:type="dxa"/>
            <w:shd w:val="clear" w:color="auto" w:fill="auto"/>
            <w:tcMar>
              <w:left w:w="103" w:type="dxa"/>
            </w:tcMar>
          </w:tcPr>
          <w:p w14:paraId="2696981C" w14:textId="77777777" w:rsidR="005D5732" w:rsidRDefault="005D5732">
            <w:pPr>
              <w:rPr>
                <w:sz w:val="22"/>
                <w:lang w:eastAsia="en-US"/>
              </w:rPr>
            </w:pPr>
          </w:p>
        </w:tc>
        <w:tc>
          <w:tcPr>
            <w:tcW w:w="341" w:type="dxa"/>
            <w:shd w:val="clear" w:color="auto" w:fill="auto"/>
            <w:tcMar>
              <w:left w:w="103" w:type="dxa"/>
            </w:tcMar>
          </w:tcPr>
          <w:p w14:paraId="7A5622AA" w14:textId="77777777" w:rsidR="005D5732" w:rsidRDefault="005D5732">
            <w:pPr>
              <w:rPr>
                <w:sz w:val="22"/>
                <w:lang w:eastAsia="en-US"/>
              </w:rPr>
            </w:pPr>
          </w:p>
        </w:tc>
        <w:tc>
          <w:tcPr>
            <w:tcW w:w="340" w:type="dxa"/>
            <w:shd w:val="clear" w:color="auto" w:fill="auto"/>
            <w:tcMar>
              <w:left w:w="103" w:type="dxa"/>
            </w:tcMar>
          </w:tcPr>
          <w:p w14:paraId="557CD250" w14:textId="77777777" w:rsidR="005D5732" w:rsidRDefault="005D5732">
            <w:pPr>
              <w:rPr>
                <w:sz w:val="22"/>
                <w:lang w:eastAsia="en-US"/>
              </w:rPr>
            </w:pPr>
          </w:p>
        </w:tc>
        <w:tc>
          <w:tcPr>
            <w:tcW w:w="340" w:type="dxa"/>
            <w:shd w:val="clear" w:color="auto" w:fill="auto"/>
            <w:tcMar>
              <w:left w:w="103" w:type="dxa"/>
            </w:tcMar>
          </w:tcPr>
          <w:p w14:paraId="309D18F6" w14:textId="77777777" w:rsidR="005D5732" w:rsidRDefault="005D5732">
            <w:pPr>
              <w:rPr>
                <w:sz w:val="22"/>
                <w:lang w:eastAsia="en-US"/>
              </w:rPr>
            </w:pPr>
          </w:p>
        </w:tc>
        <w:tc>
          <w:tcPr>
            <w:tcW w:w="340" w:type="dxa"/>
            <w:shd w:val="clear" w:color="auto" w:fill="auto"/>
            <w:tcMar>
              <w:left w:w="103" w:type="dxa"/>
            </w:tcMar>
          </w:tcPr>
          <w:p w14:paraId="15D35D4D" w14:textId="77777777" w:rsidR="005D5732" w:rsidRDefault="005D5732">
            <w:pPr>
              <w:rPr>
                <w:sz w:val="22"/>
                <w:lang w:eastAsia="en-US"/>
              </w:rPr>
            </w:pPr>
          </w:p>
        </w:tc>
        <w:tc>
          <w:tcPr>
            <w:tcW w:w="341" w:type="dxa"/>
            <w:shd w:val="clear" w:color="auto" w:fill="auto"/>
            <w:tcMar>
              <w:left w:w="103" w:type="dxa"/>
            </w:tcMar>
          </w:tcPr>
          <w:p w14:paraId="68AF14D5" w14:textId="77777777" w:rsidR="005D5732" w:rsidRDefault="005D5732">
            <w:pPr>
              <w:rPr>
                <w:sz w:val="22"/>
                <w:lang w:eastAsia="en-US"/>
              </w:rPr>
            </w:pPr>
          </w:p>
        </w:tc>
        <w:tc>
          <w:tcPr>
            <w:tcW w:w="339" w:type="dxa"/>
            <w:shd w:val="clear" w:color="auto" w:fill="auto"/>
            <w:tcMar>
              <w:left w:w="103" w:type="dxa"/>
            </w:tcMar>
          </w:tcPr>
          <w:p w14:paraId="1FBF229F" w14:textId="77777777" w:rsidR="005D5732" w:rsidRDefault="005D5732">
            <w:pPr>
              <w:rPr>
                <w:sz w:val="22"/>
                <w:lang w:eastAsia="en-US"/>
              </w:rPr>
            </w:pPr>
          </w:p>
        </w:tc>
      </w:tr>
      <w:tr w:rsidR="005D5732" w14:paraId="236D8405" w14:textId="77777777">
        <w:trPr>
          <w:trHeight w:val="283"/>
        </w:trPr>
        <w:tc>
          <w:tcPr>
            <w:tcW w:w="340" w:type="dxa"/>
            <w:shd w:val="clear" w:color="auto" w:fill="auto"/>
            <w:tcMar>
              <w:left w:w="103" w:type="dxa"/>
            </w:tcMar>
          </w:tcPr>
          <w:p w14:paraId="4CA75AC7" w14:textId="77777777" w:rsidR="005D5732" w:rsidRDefault="005D5732">
            <w:pPr>
              <w:rPr>
                <w:sz w:val="22"/>
                <w:lang w:eastAsia="en-US"/>
              </w:rPr>
            </w:pPr>
          </w:p>
        </w:tc>
        <w:tc>
          <w:tcPr>
            <w:tcW w:w="340" w:type="dxa"/>
            <w:shd w:val="clear" w:color="auto" w:fill="auto"/>
            <w:tcMar>
              <w:left w:w="103" w:type="dxa"/>
            </w:tcMar>
          </w:tcPr>
          <w:p w14:paraId="4B525E6F" w14:textId="77777777" w:rsidR="005D5732" w:rsidRDefault="005D5732">
            <w:pPr>
              <w:rPr>
                <w:sz w:val="22"/>
                <w:lang w:eastAsia="en-US"/>
              </w:rPr>
            </w:pPr>
          </w:p>
        </w:tc>
        <w:tc>
          <w:tcPr>
            <w:tcW w:w="340" w:type="dxa"/>
            <w:shd w:val="clear" w:color="auto" w:fill="auto"/>
            <w:tcMar>
              <w:left w:w="103" w:type="dxa"/>
            </w:tcMar>
          </w:tcPr>
          <w:p w14:paraId="31FDA683" w14:textId="77777777" w:rsidR="005D5732" w:rsidRDefault="005D5732">
            <w:pPr>
              <w:rPr>
                <w:sz w:val="22"/>
                <w:lang w:eastAsia="en-US"/>
              </w:rPr>
            </w:pPr>
          </w:p>
        </w:tc>
        <w:tc>
          <w:tcPr>
            <w:tcW w:w="340" w:type="dxa"/>
            <w:shd w:val="clear" w:color="auto" w:fill="auto"/>
            <w:tcMar>
              <w:left w:w="103" w:type="dxa"/>
            </w:tcMar>
          </w:tcPr>
          <w:p w14:paraId="6AE9AF6D" w14:textId="77777777" w:rsidR="005D5732" w:rsidRDefault="005D5732">
            <w:pPr>
              <w:rPr>
                <w:sz w:val="22"/>
                <w:lang w:eastAsia="en-US"/>
              </w:rPr>
            </w:pPr>
          </w:p>
        </w:tc>
        <w:tc>
          <w:tcPr>
            <w:tcW w:w="341" w:type="dxa"/>
            <w:shd w:val="clear" w:color="auto" w:fill="auto"/>
            <w:tcMar>
              <w:left w:w="103" w:type="dxa"/>
            </w:tcMar>
          </w:tcPr>
          <w:p w14:paraId="21FBDF83" w14:textId="77777777" w:rsidR="005D5732" w:rsidRDefault="005D5732">
            <w:pPr>
              <w:rPr>
                <w:sz w:val="22"/>
                <w:lang w:eastAsia="en-US"/>
              </w:rPr>
            </w:pPr>
          </w:p>
        </w:tc>
        <w:tc>
          <w:tcPr>
            <w:tcW w:w="340" w:type="dxa"/>
            <w:shd w:val="clear" w:color="auto" w:fill="auto"/>
            <w:tcMar>
              <w:left w:w="103" w:type="dxa"/>
            </w:tcMar>
          </w:tcPr>
          <w:p w14:paraId="56BA6241" w14:textId="77777777" w:rsidR="005D5732" w:rsidRDefault="005D5732">
            <w:pPr>
              <w:rPr>
                <w:sz w:val="22"/>
                <w:lang w:eastAsia="en-US"/>
              </w:rPr>
            </w:pPr>
          </w:p>
        </w:tc>
        <w:tc>
          <w:tcPr>
            <w:tcW w:w="340" w:type="dxa"/>
            <w:shd w:val="clear" w:color="auto" w:fill="auto"/>
            <w:tcMar>
              <w:left w:w="103" w:type="dxa"/>
            </w:tcMar>
          </w:tcPr>
          <w:p w14:paraId="47584442" w14:textId="77777777" w:rsidR="005D5732" w:rsidRDefault="005D5732">
            <w:pPr>
              <w:rPr>
                <w:sz w:val="22"/>
                <w:lang w:eastAsia="en-US"/>
              </w:rPr>
            </w:pPr>
          </w:p>
        </w:tc>
        <w:tc>
          <w:tcPr>
            <w:tcW w:w="340" w:type="dxa"/>
            <w:shd w:val="clear" w:color="auto" w:fill="auto"/>
            <w:tcMar>
              <w:left w:w="103" w:type="dxa"/>
            </w:tcMar>
          </w:tcPr>
          <w:p w14:paraId="203F805B" w14:textId="77777777" w:rsidR="005D5732" w:rsidRDefault="005D5732">
            <w:pPr>
              <w:rPr>
                <w:sz w:val="22"/>
                <w:lang w:eastAsia="en-US"/>
              </w:rPr>
            </w:pPr>
          </w:p>
        </w:tc>
        <w:tc>
          <w:tcPr>
            <w:tcW w:w="341" w:type="dxa"/>
            <w:shd w:val="clear" w:color="auto" w:fill="auto"/>
            <w:tcMar>
              <w:left w:w="103" w:type="dxa"/>
            </w:tcMar>
          </w:tcPr>
          <w:p w14:paraId="3F2BD782" w14:textId="77777777" w:rsidR="005D5732" w:rsidRDefault="005D5732">
            <w:pPr>
              <w:rPr>
                <w:sz w:val="22"/>
                <w:lang w:eastAsia="en-US"/>
              </w:rPr>
            </w:pPr>
          </w:p>
        </w:tc>
        <w:tc>
          <w:tcPr>
            <w:tcW w:w="339" w:type="dxa"/>
            <w:shd w:val="clear" w:color="auto" w:fill="auto"/>
            <w:tcMar>
              <w:left w:w="103" w:type="dxa"/>
            </w:tcMar>
          </w:tcPr>
          <w:p w14:paraId="0FF775C3" w14:textId="77777777" w:rsidR="005D5732" w:rsidRDefault="005D5732">
            <w:pPr>
              <w:rPr>
                <w:sz w:val="22"/>
                <w:lang w:eastAsia="en-US"/>
              </w:rPr>
            </w:pPr>
          </w:p>
        </w:tc>
      </w:tr>
      <w:tr w:rsidR="005D5732" w14:paraId="75B165F8" w14:textId="77777777">
        <w:trPr>
          <w:trHeight w:val="283"/>
        </w:trPr>
        <w:tc>
          <w:tcPr>
            <w:tcW w:w="340" w:type="dxa"/>
            <w:shd w:val="clear" w:color="auto" w:fill="auto"/>
            <w:tcMar>
              <w:left w:w="103" w:type="dxa"/>
            </w:tcMar>
          </w:tcPr>
          <w:p w14:paraId="3B6E86EA" w14:textId="77777777" w:rsidR="005D5732" w:rsidRDefault="005D5732">
            <w:pPr>
              <w:rPr>
                <w:sz w:val="22"/>
                <w:lang w:eastAsia="en-US"/>
              </w:rPr>
            </w:pPr>
          </w:p>
        </w:tc>
        <w:tc>
          <w:tcPr>
            <w:tcW w:w="340" w:type="dxa"/>
            <w:shd w:val="clear" w:color="auto" w:fill="auto"/>
            <w:tcMar>
              <w:left w:w="103" w:type="dxa"/>
            </w:tcMar>
          </w:tcPr>
          <w:p w14:paraId="1A3A8358" w14:textId="77777777" w:rsidR="005D5732" w:rsidRDefault="005D5732">
            <w:pPr>
              <w:rPr>
                <w:sz w:val="22"/>
                <w:lang w:eastAsia="en-US"/>
              </w:rPr>
            </w:pPr>
          </w:p>
        </w:tc>
        <w:tc>
          <w:tcPr>
            <w:tcW w:w="340" w:type="dxa"/>
            <w:shd w:val="clear" w:color="auto" w:fill="auto"/>
            <w:tcMar>
              <w:left w:w="103" w:type="dxa"/>
            </w:tcMar>
          </w:tcPr>
          <w:p w14:paraId="51CD939F" w14:textId="77777777" w:rsidR="005D5732" w:rsidRDefault="005D5732">
            <w:pPr>
              <w:rPr>
                <w:sz w:val="22"/>
                <w:lang w:eastAsia="en-US"/>
              </w:rPr>
            </w:pPr>
          </w:p>
        </w:tc>
        <w:tc>
          <w:tcPr>
            <w:tcW w:w="340" w:type="dxa"/>
            <w:shd w:val="clear" w:color="auto" w:fill="auto"/>
            <w:tcMar>
              <w:left w:w="103" w:type="dxa"/>
            </w:tcMar>
          </w:tcPr>
          <w:p w14:paraId="56A50DA2" w14:textId="77777777" w:rsidR="005D5732" w:rsidRDefault="005D5732">
            <w:pPr>
              <w:rPr>
                <w:sz w:val="22"/>
                <w:lang w:eastAsia="en-US"/>
              </w:rPr>
            </w:pPr>
          </w:p>
        </w:tc>
        <w:tc>
          <w:tcPr>
            <w:tcW w:w="341" w:type="dxa"/>
            <w:shd w:val="clear" w:color="auto" w:fill="auto"/>
            <w:tcMar>
              <w:left w:w="103" w:type="dxa"/>
            </w:tcMar>
          </w:tcPr>
          <w:p w14:paraId="1508D5A6" w14:textId="77777777" w:rsidR="005D5732" w:rsidRDefault="005D5732">
            <w:pPr>
              <w:rPr>
                <w:sz w:val="22"/>
                <w:lang w:eastAsia="en-US"/>
              </w:rPr>
            </w:pPr>
          </w:p>
        </w:tc>
        <w:tc>
          <w:tcPr>
            <w:tcW w:w="340" w:type="dxa"/>
            <w:shd w:val="clear" w:color="auto" w:fill="auto"/>
            <w:tcMar>
              <w:left w:w="103" w:type="dxa"/>
            </w:tcMar>
          </w:tcPr>
          <w:p w14:paraId="0EF8F3F6" w14:textId="77777777" w:rsidR="005D5732" w:rsidRDefault="005D5732">
            <w:pPr>
              <w:rPr>
                <w:sz w:val="22"/>
                <w:lang w:eastAsia="en-US"/>
              </w:rPr>
            </w:pPr>
          </w:p>
        </w:tc>
        <w:tc>
          <w:tcPr>
            <w:tcW w:w="340" w:type="dxa"/>
            <w:shd w:val="clear" w:color="auto" w:fill="auto"/>
            <w:tcMar>
              <w:left w:w="103" w:type="dxa"/>
            </w:tcMar>
          </w:tcPr>
          <w:p w14:paraId="7FB3CFBF" w14:textId="77777777" w:rsidR="005D5732" w:rsidRDefault="005D5732">
            <w:pPr>
              <w:rPr>
                <w:sz w:val="22"/>
                <w:lang w:eastAsia="en-US"/>
              </w:rPr>
            </w:pPr>
          </w:p>
        </w:tc>
        <w:tc>
          <w:tcPr>
            <w:tcW w:w="340" w:type="dxa"/>
            <w:shd w:val="clear" w:color="auto" w:fill="auto"/>
            <w:tcMar>
              <w:left w:w="103" w:type="dxa"/>
            </w:tcMar>
          </w:tcPr>
          <w:p w14:paraId="3035D91C" w14:textId="77777777" w:rsidR="005D5732" w:rsidRDefault="005D5732">
            <w:pPr>
              <w:rPr>
                <w:sz w:val="22"/>
                <w:lang w:eastAsia="en-US"/>
              </w:rPr>
            </w:pPr>
          </w:p>
        </w:tc>
        <w:tc>
          <w:tcPr>
            <w:tcW w:w="341" w:type="dxa"/>
            <w:shd w:val="clear" w:color="auto" w:fill="auto"/>
            <w:tcMar>
              <w:left w:w="103" w:type="dxa"/>
            </w:tcMar>
          </w:tcPr>
          <w:p w14:paraId="1CD6D16E" w14:textId="77777777" w:rsidR="005D5732" w:rsidRDefault="005D5732">
            <w:pPr>
              <w:rPr>
                <w:sz w:val="22"/>
                <w:lang w:eastAsia="en-US"/>
              </w:rPr>
            </w:pPr>
          </w:p>
        </w:tc>
        <w:tc>
          <w:tcPr>
            <w:tcW w:w="339" w:type="dxa"/>
            <w:shd w:val="clear" w:color="auto" w:fill="auto"/>
            <w:tcMar>
              <w:left w:w="103" w:type="dxa"/>
            </w:tcMar>
          </w:tcPr>
          <w:p w14:paraId="782D1CA9" w14:textId="77777777" w:rsidR="005D5732" w:rsidRDefault="005D5732">
            <w:pPr>
              <w:rPr>
                <w:sz w:val="22"/>
                <w:lang w:eastAsia="en-US"/>
              </w:rPr>
            </w:pPr>
          </w:p>
        </w:tc>
      </w:tr>
      <w:tr w:rsidR="005D5732" w14:paraId="00121272" w14:textId="77777777">
        <w:trPr>
          <w:trHeight w:val="283"/>
        </w:trPr>
        <w:tc>
          <w:tcPr>
            <w:tcW w:w="340" w:type="dxa"/>
            <w:shd w:val="clear" w:color="auto" w:fill="auto"/>
            <w:tcMar>
              <w:left w:w="103" w:type="dxa"/>
            </w:tcMar>
          </w:tcPr>
          <w:p w14:paraId="31A1CE8F" w14:textId="77777777" w:rsidR="005D5732" w:rsidRDefault="005D5732">
            <w:pPr>
              <w:rPr>
                <w:sz w:val="22"/>
                <w:lang w:eastAsia="en-US"/>
              </w:rPr>
            </w:pPr>
          </w:p>
        </w:tc>
        <w:tc>
          <w:tcPr>
            <w:tcW w:w="340" w:type="dxa"/>
            <w:shd w:val="clear" w:color="auto" w:fill="auto"/>
            <w:tcMar>
              <w:left w:w="103" w:type="dxa"/>
            </w:tcMar>
          </w:tcPr>
          <w:p w14:paraId="277E1A58" w14:textId="77777777" w:rsidR="005D5732" w:rsidRDefault="005D5732">
            <w:pPr>
              <w:rPr>
                <w:sz w:val="22"/>
                <w:lang w:eastAsia="en-US"/>
              </w:rPr>
            </w:pPr>
          </w:p>
        </w:tc>
        <w:tc>
          <w:tcPr>
            <w:tcW w:w="340" w:type="dxa"/>
            <w:shd w:val="clear" w:color="auto" w:fill="auto"/>
            <w:tcMar>
              <w:left w:w="103" w:type="dxa"/>
            </w:tcMar>
          </w:tcPr>
          <w:p w14:paraId="2BC56601" w14:textId="77777777" w:rsidR="005D5732" w:rsidRDefault="005D5732">
            <w:pPr>
              <w:rPr>
                <w:sz w:val="22"/>
                <w:lang w:eastAsia="en-US"/>
              </w:rPr>
            </w:pPr>
          </w:p>
        </w:tc>
        <w:tc>
          <w:tcPr>
            <w:tcW w:w="340" w:type="dxa"/>
            <w:shd w:val="clear" w:color="auto" w:fill="auto"/>
            <w:tcMar>
              <w:left w:w="103" w:type="dxa"/>
            </w:tcMar>
          </w:tcPr>
          <w:p w14:paraId="4EE70B81" w14:textId="77777777" w:rsidR="005D5732" w:rsidRDefault="005D5732">
            <w:pPr>
              <w:rPr>
                <w:sz w:val="22"/>
                <w:lang w:eastAsia="en-US"/>
              </w:rPr>
            </w:pPr>
          </w:p>
        </w:tc>
        <w:tc>
          <w:tcPr>
            <w:tcW w:w="341" w:type="dxa"/>
            <w:shd w:val="clear" w:color="auto" w:fill="auto"/>
            <w:tcMar>
              <w:left w:w="103" w:type="dxa"/>
            </w:tcMar>
          </w:tcPr>
          <w:p w14:paraId="10B13739" w14:textId="77777777" w:rsidR="005D5732" w:rsidRDefault="005D5732">
            <w:pPr>
              <w:rPr>
                <w:sz w:val="22"/>
                <w:lang w:eastAsia="en-US"/>
              </w:rPr>
            </w:pPr>
          </w:p>
        </w:tc>
        <w:tc>
          <w:tcPr>
            <w:tcW w:w="340" w:type="dxa"/>
            <w:shd w:val="clear" w:color="auto" w:fill="auto"/>
            <w:tcMar>
              <w:left w:w="103" w:type="dxa"/>
            </w:tcMar>
          </w:tcPr>
          <w:p w14:paraId="79A033A3" w14:textId="77777777" w:rsidR="005D5732" w:rsidRDefault="005D5732">
            <w:pPr>
              <w:rPr>
                <w:sz w:val="22"/>
                <w:lang w:eastAsia="en-US"/>
              </w:rPr>
            </w:pPr>
          </w:p>
        </w:tc>
        <w:tc>
          <w:tcPr>
            <w:tcW w:w="340" w:type="dxa"/>
            <w:shd w:val="clear" w:color="auto" w:fill="auto"/>
            <w:tcMar>
              <w:left w:w="103" w:type="dxa"/>
            </w:tcMar>
          </w:tcPr>
          <w:p w14:paraId="11E9DB52" w14:textId="77777777" w:rsidR="005D5732" w:rsidRDefault="005D5732">
            <w:pPr>
              <w:rPr>
                <w:sz w:val="22"/>
                <w:lang w:eastAsia="en-US"/>
              </w:rPr>
            </w:pPr>
          </w:p>
        </w:tc>
        <w:tc>
          <w:tcPr>
            <w:tcW w:w="340" w:type="dxa"/>
            <w:shd w:val="clear" w:color="auto" w:fill="auto"/>
            <w:tcMar>
              <w:left w:w="103" w:type="dxa"/>
            </w:tcMar>
          </w:tcPr>
          <w:p w14:paraId="538F89DE" w14:textId="77777777" w:rsidR="005D5732" w:rsidRDefault="005D5732">
            <w:pPr>
              <w:rPr>
                <w:sz w:val="22"/>
                <w:lang w:eastAsia="en-US"/>
              </w:rPr>
            </w:pPr>
          </w:p>
        </w:tc>
        <w:tc>
          <w:tcPr>
            <w:tcW w:w="341" w:type="dxa"/>
            <w:shd w:val="clear" w:color="auto" w:fill="auto"/>
            <w:tcMar>
              <w:left w:w="103" w:type="dxa"/>
            </w:tcMar>
          </w:tcPr>
          <w:p w14:paraId="44A8E283" w14:textId="77777777" w:rsidR="005D5732" w:rsidRDefault="005D5732">
            <w:pPr>
              <w:rPr>
                <w:sz w:val="22"/>
                <w:lang w:eastAsia="en-US"/>
              </w:rPr>
            </w:pPr>
          </w:p>
        </w:tc>
        <w:tc>
          <w:tcPr>
            <w:tcW w:w="339" w:type="dxa"/>
            <w:shd w:val="clear" w:color="auto" w:fill="auto"/>
            <w:tcMar>
              <w:left w:w="103" w:type="dxa"/>
            </w:tcMar>
          </w:tcPr>
          <w:p w14:paraId="1E06A5C4" w14:textId="77777777" w:rsidR="005D5732" w:rsidRDefault="005D5732">
            <w:pPr>
              <w:rPr>
                <w:sz w:val="22"/>
                <w:lang w:eastAsia="en-US"/>
              </w:rPr>
            </w:pPr>
          </w:p>
        </w:tc>
      </w:tr>
      <w:tr w:rsidR="005D5732" w14:paraId="66F4E868" w14:textId="77777777">
        <w:trPr>
          <w:trHeight w:val="283"/>
        </w:trPr>
        <w:tc>
          <w:tcPr>
            <w:tcW w:w="340" w:type="dxa"/>
            <w:shd w:val="clear" w:color="auto" w:fill="auto"/>
            <w:tcMar>
              <w:left w:w="103" w:type="dxa"/>
            </w:tcMar>
          </w:tcPr>
          <w:p w14:paraId="505A4268" w14:textId="77777777" w:rsidR="005D5732" w:rsidRDefault="005D5732">
            <w:pPr>
              <w:rPr>
                <w:sz w:val="22"/>
                <w:lang w:eastAsia="en-US"/>
              </w:rPr>
            </w:pPr>
          </w:p>
        </w:tc>
        <w:tc>
          <w:tcPr>
            <w:tcW w:w="340" w:type="dxa"/>
            <w:shd w:val="clear" w:color="auto" w:fill="auto"/>
            <w:tcMar>
              <w:left w:w="103" w:type="dxa"/>
            </w:tcMar>
          </w:tcPr>
          <w:p w14:paraId="31B262F4" w14:textId="77777777" w:rsidR="005D5732" w:rsidRDefault="005D5732">
            <w:pPr>
              <w:rPr>
                <w:sz w:val="22"/>
                <w:lang w:eastAsia="en-US"/>
              </w:rPr>
            </w:pPr>
          </w:p>
        </w:tc>
        <w:tc>
          <w:tcPr>
            <w:tcW w:w="340" w:type="dxa"/>
            <w:shd w:val="clear" w:color="auto" w:fill="auto"/>
            <w:tcMar>
              <w:left w:w="103" w:type="dxa"/>
            </w:tcMar>
          </w:tcPr>
          <w:p w14:paraId="238B0395" w14:textId="77777777" w:rsidR="005D5732" w:rsidRDefault="005D5732">
            <w:pPr>
              <w:rPr>
                <w:sz w:val="22"/>
                <w:lang w:eastAsia="en-US"/>
              </w:rPr>
            </w:pPr>
          </w:p>
        </w:tc>
        <w:tc>
          <w:tcPr>
            <w:tcW w:w="340" w:type="dxa"/>
            <w:shd w:val="clear" w:color="auto" w:fill="auto"/>
            <w:tcMar>
              <w:left w:w="103" w:type="dxa"/>
            </w:tcMar>
          </w:tcPr>
          <w:p w14:paraId="271535E9" w14:textId="77777777" w:rsidR="005D5732" w:rsidRDefault="005D5732">
            <w:pPr>
              <w:rPr>
                <w:sz w:val="22"/>
                <w:lang w:eastAsia="en-US"/>
              </w:rPr>
            </w:pPr>
          </w:p>
        </w:tc>
        <w:tc>
          <w:tcPr>
            <w:tcW w:w="341" w:type="dxa"/>
            <w:shd w:val="clear" w:color="auto" w:fill="auto"/>
            <w:tcMar>
              <w:left w:w="103" w:type="dxa"/>
            </w:tcMar>
          </w:tcPr>
          <w:p w14:paraId="73C1E9C2" w14:textId="77777777" w:rsidR="005D5732" w:rsidRDefault="005D5732">
            <w:pPr>
              <w:rPr>
                <w:sz w:val="22"/>
                <w:lang w:eastAsia="en-US"/>
              </w:rPr>
            </w:pPr>
          </w:p>
        </w:tc>
        <w:tc>
          <w:tcPr>
            <w:tcW w:w="340" w:type="dxa"/>
            <w:shd w:val="clear" w:color="auto" w:fill="auto"/>
            <w:tcMar>
              <w:left w:w="103" w:type="dxa"/>
            </w:tcMar>
          </w:tcPr>
          <w:p w14:paraId="7131A791" w14:textId="77777777" w:rsidR="005D5732" w:rsidRDefault="005D5732">
            <w:pPr>
              <w:rPr>
                <w:sz w:val="22"/>
                <w:lang w:eastAsia="en-US"/>
              </w:rPr>
            </w:pPr>
          </w:p>
        </w:tc>
        <w:tc>
          <w:tcPr>
            <w:tcW w:w="340" w:type="dxa"/>
            <w:shd w:val="clear" w:color="auto" w:fill="auto"/>
            <w:tcMar>
              <w:left w:w="103" w:type="dxa"/>
            </w:tcMar>
          </w:tcPr>
          <w:p w14:paraId="18F65BB1" w14:textId="77777777" w:rsidR="005D5732" w:rsidRDefault="005D5732">
            <w:pPr>
              <w:rPr>
                <w:sz w:val="22"/>
                <w:lang w:eastAsia="en-US"/>
              </w:rPr>
            </w:pPr>
          </w:p>
        </w:tc>
        <w:tc>
          <w:tcPr>
            <w:tcW w:w="340" w:type="dxa"/>
            <w:shd w:val="clear" w:color="auto" w:fill="auto"/>
            <w:tcMar>
              <w:left w:w="103" w:type="dxa"/>
            </w:tcMar>
          </w:tcPr>
          <w:p w14:paraId="3E284C13" w14:textId="77777777" w:rsidR="005D5732" w:rsidRDefault="005D5732">
            <w:pPr>
              <w:rPr>
                <w:sz w:val="22"/>
                <w:lang w:eastAsia="en-US"/>
              </w:rPr>
            </w:pPr>
          </w:p>
        </w:tc>
        <w:tc>
          <w:tcPr>
            <w:tcW w:w="341" w:type="dxa"/>
            <w:shd w:val="clear" w:color="auto" w:fill="auto"/>
            <w:tcMar>
              <w:left w:w="103" w:type="dxa"/>
            </w:tcMar>
          </w:tcPr>
          <w:p w14:paraId="2AFB4647" w14:textId="77777777" w:rsidR="005D5732" w:rsidRDefault="005D5732">
            <w:pPr>
              <w:rPr>
                <w:sz w:val="22"/>
                <w:lang w:eastAsia="en-US"/>
              </w:rPr>
            </w:pPr>
          </w:p>
        </w:tc>
        <w:tc>
          <w:tcPr>
            <w:tcW w:w="339" w:type="dxa"/>
            <w:shd w:val="clear" w:color="auto" w:fill="auto"/>
            <w:tcMar>
              <w:left w:w="103" w:type="dxa"/>
            </w:tcMar>
          </w:tcPr>
          <w:p w14:paraId="04C3CF50" w14:textId="77777777" w:rsidR="005D5732" w:rsidRDefault="005D5732">
            <w:pPr>
              <w:rPr>
                <w:sz w:val="22"/>
                <w:lang w:eastAsia="en-US"/>
              </w:rPr>
            </w:pPr>
          </w:p>
        </w:tc>
      </w:tr>
      <w:tr w:rsidR="005D5732" w14:paraId="50CFE6D7" w14:textId="77777777">
        <w:trPr>
          <w:trHeight w:val="283"/>
        </w:trPr>
        <w:tc>
          <w:tcPr>
            <w:tcW w:w="340" w:type="dxa"/>
            <w:shd w:val="clear" w:color="auto" w:fill="auto"/>
            <w:tcMar>
              <w:left w:w="103" w:type="dxa"/>
            </w:tcMar>
          </w:tcPr>
          <w:p w14:paraId="5C84CE66" w14:textId="77777777" w:rsidR="005D5732" w:rsidRDefault="005D5732">
            <w:pPr>
              <w:rPr>
                <w:sz w:val="22"/>
                <w:lang w:eastAsia="en-US"/>
              </w:rPr>
            </w:pPr>
          </w:p>
        </w:tc>
        <w:tc>
          <w:tcPr>
            <w:tcW w:w="340" w:type="dxa"/>
            <w:shd w:val="clear" w:color="auto" w:fill="auto"/>
            <w:tcMar>
              <w:left w:w="103" w:type="dxa"/>
            </w:tcMar>
          </w:tcPr>
          <w:p w14:paraId="6DEEF91E" w14:textId="77777777" w:rsidR="005D5732" w:rsidRDefault="005D5732">
            <w:pPr>
              <w:rPr>
                <w:sz w:val="22"/>
                <w:lang w:eastAsia="en-US"/>
              </w:rPr>
            </w:pPr>
          </w:p>
        </w:tc>
        <w:tc>
          <w:tcPr>
            <w:tcW w:w="340" w:type="dxa"/>
            <w:shd w:val="clear" w:color="auto" w:fill="auto"/>
            <w:tcMar>
              <w:left w:w="103" w:type="dxa"/>
            </w:tcMar>
          </w:tcPr>
          <w:p w14:paraId="03D7DA7B" w14:textId="77777777" w:rsidR="005D5732" w:rsidRDefault="005D5732">
            <w:pPr>
              <w:rPr>
                <w:sz w:val="22"/>
                <w:lang w:eastAsia="en-US"/>
              </w:rPr>
            </w:pPr>
          </w:p>
        </w:tc>
        <w:tc>
          <w:tcPr>
            <w:tcW w:w="340" w:type="dxa"/>
            <w:shd w:val="clear" w:color="auto" w:fill="auto"/>
            <w:tcMar>
              <w:left w:w="103" w:type="dxa"/>
            </w:tcMar>
          </w:tcPr>
          <w:p w14:paraId="0AE5476D" w14:textId="77777777" w:rsidR="005D5732" w:rsidRDefault="005D5732">
            <w:pPr>
              <w:rPr>
                <w:sz w:val="22"/>
                <w:lang w:eastAsia="en-US"/>
              </w:rPr>
            </w:pPr>
          </w:p>
        </w:tc>
        <w:tc>
          <w:tcPr>
            <w:tcW w:w="341" w:type="dxa"/>
            <w:shd w:val="clear" w:color="auto" w:fill="auto"/>
            <w:tcMar>
              <w:left w:w="103" w:type="dxa"/>
            </w:tcMar>
          </w:tcPr>
          <w:p w14:paraId="18F1D08E" w14:textId="77777777" w:rsidR="005D5732" w:rsidRDefault="005D5732">
            <w:pPr>
              <w:rPr>
                <w:sz w:val="22"/>
                <w:lang w:eastAsia="en-US"/>
              </w:rPr>
            </w:pPr>
          </w:p>
        </w:tc>
        <w:tc>
          <w:tcPr>
            <w:tcW w:w="340" w:type="dxa"/>
            <w:shd w:val="clear" w:color="auto" w:fill="auto"/>
            <w:tcMar>
              <w:left w:w="103" w:type="dxa"/>
            </w:tcMar>
          </w:tcPr>
          <w:p w14:paraId="0FDA94A8" w14:textId="77777777" w:rsidR="005D5732" w:rsidRDefault="005D5732">
            <w:pPr>
              <w:rPr>
                <w:sz w:val="22"/>
                <w:lang w:eastAsia="en-US"/>
              </w:rPr>
            </w:pPr>
          </w:p>
        </w:tc>
        <w:tc>
          <w:tcPr>
            <w:tcW w:w="340" w:type="dxa"/>
            <w:shd w:val="clear" w:color="auto" w:fill="auto"/>
            <w:tcMar>
              <w:left w:w="103" w:type="dxa"/>
            </w:tcMar>
          </w:tcPr>
          <w:p w14:paraId="4F85A5EE" w14:textId="77777777" w:rsidR="005D5732" w:rsidRDefault="005D5732">
            <w:pPr>
              <w:rPr>
                <w:sz w:val="22"/>
                <w:lang w:eastAsia="en-US"/>
              </w:rPr>
            </w:pPr>
          </w:p>
        </w:tc>
        <w:tc>
          <w:tcPr>
            <w:tcW w:w="340" w:type="dxa"/>
            <w:shd w:val="clear" w:color="auto" w:fill="auto"/>
            <w:tcMar>
              <w:left w:w="103" w:type="dxa"/>
            </w:tcMar>
          </w:tcPr>
          <w:p w14:paraId="553B7E71" w14:textId="77777777" w:rsidR="005D5732" w:rsidRDefault="005D5732">
            <w:pPr>
              <w:rPr>
                <w:sz w:val="22"/>
                <w:lang w:eastAsia="en-US"/>
              </w:rPr>
            </w:pPr>
          </w:p>
        </w:tc>
        <w:tc>
          <w:tcPr>
            <w:tcW w:w="341" w:type="dxa"/>
            <w:shd w:val="clear" w:color="auto" w:fill="auto"/>
            <w:tcMar>
              <w:left w:w="103" w:type="dxa"/>
            </w:tcMar>
          </w:tcPr>
          <w:p w14:paraId="666E8CDD" w14:textId="77777777" w:rsidR="005D5732" w:rsidRDefault="005D5732">
            <w:pPr>
              <w:rPr>
                <w:sz w:val="22"/>
                <w:lang w:eastAsia="en-US"/>
              </w:rPr>
            </w:pPr>
          </w:p>
        </w:tc>
        <w:tc>
          <w:tcPr>
            <w:tcW w:w="339" w:type="dxa"/>
            <w:shd w:val="clear" w:color="auto" w:fill="auto"/>
            <w:tcMar>
              <w:left w:w="103" w:type="dxa"/>
            </w:tcMar>
          </w:tcPr>
          <w:p w14:paraId="3A1EF5FE" w14:textId="77777777" w:rsidR="005D5732" w:rsidRDefault="005D5732">
            <w:pPr>
              <w:rPr>
                <w:sz w:val="22"/>
                <w:lang w:eastAsia="en-US"/>
              </w:rPr>
            </w:pPr>
          </w:p>
        </w:tc>
      </w:tr>
      <w:tr w:rsidR="005D5732" w14:paraId="4089CD1B" w14:textId="77777777">
        <w:trPr>
          <w:trHeight w:val="283"/>
        </w:trPr>
        <w:tc>
          <w:tcPr>
            <w:tcW w:w="340" w:type="dxa"/>
            <w:shd w:val="clear" w:color="auto" w:fill="auto"/>
            <w:tcMar>
              <w:left w:w="103" w:type="dxa"/>
            </w:tcMar>
          </w:tcPr>
          <w:p w14:paraId="52D7B094" w14:textId="77777777" w:rsidR="005D5732" w:rsidRDefault="005D5732">
            <w:pPr>
              <w:rPr>
                <w:sz w:val="22"/>
                <w:lang w:eastAsia="en-US"/>
              </w:rPr>
            </w:pPr>
          </w:p>
        </w:tc>
        <w:tc>
          <w:tcPr>
            <w:tcW w:w="340" w:type="dxa"/>
            <w:shd w:val="clear" w:color="auto" w:fill="auto"/>
            <w:tcMar>
              <w:left w:w="103" w:type="dxa"/>
            </w:tcMar>
          </w:tcPr>
          <w:p w14:paraId="379DFBE0" w14:textId="77777777" w:rsidR="005D5732" w:rsidRDefault="005D5732">
            <w:pPr>
              <w:rPr>
                <w:sz w:val="22"/>
                <w:lang w:eastAsia="en-US"/>
              </w:rPr>
            </w:pPr>
          </w:p>
        </w:tc>
        <w:tc>
          <w:tcPr>
            <w:tcW w:w="340" w:type="dxa"/>
            <w:shd w:val="clear" w:color="auto" w:fill="auto"/>
            <w:tcMar>
              <w:left w:w="103" w:type="dxa"/>
            </w:tcMar>
          </w:tcPr>
          <w:p w14:paraId="42D49F9C" w14:textId="77777777" w:rsidR="005D5732" w:rsidRDefault="005D5732">
            <w:pPr>
              <w:rPr>
                <w:sz w:val="22"/>
                <w:lang w:eastAsia="en-US"/>
              </w:rPr>
            </w:pPr>
          </w:p>
        </w:tc>
        <w:tc>
          <w:tcPr>
            <w:tcW w:w="340" w:type="dxa"/>
            <w:shd w:val="clear" w:color="auto" w:fill="auto"/>
            <w:tcMar>
              <w:left w:w="103" w:type="dxa"/>
            </w:tcMar>
          </w:tcPr>
          <w:p w14:paraId="71FBF857" w14:textId="77777777" w:rsidR="005D5732" w:rsidRDefault="005D5732">
            <w:pPr>
              <w:rPr>
                <w:sz w:val="22"/>
                <w:lang w:eastAsia="en-US"/>
              </w:rPr>
            </w:pPr>
          </w:p>
        </w:tc>
        <w:tc>
          <w:tcPr>
            <w:tcW w:w="341" w:type="dxa"/>
            <w:shd w:val="clear" w:color="auto" w:fill="auto"/>
            <w:tcMar>
              <w:left w:w="103" w:type="dxa"/>
            </w:tcMar>
          </w:tcPr>
          <w:p w14:paraId="6A73052F" w14:textId="77777777" w:rsidR="005D5732" w:rsidRDefault="005D5732">
            <w:pPr>
              <w:rPr>
                <w:sz w:val="22"/>
                <w:lang w:eastAsia="en-US"/>
              </w:rPr>
            </w:pPr>
          </w:p>
        </w:tc>
        <w:tc>
          <w:tcPr>
            <w:tcW w:w="340" w:type="dxa"/>
            <w:shd w:val="clear" w:color="auto" w:fill="auto"/>
            <w:tcMar>
              <w:left w:w="103" w:type="dxa"/>
            </w:tcMar>
          </w:tcPr>
          <w:p w14:paraId="599AC559" w14:textId="77777777" w:rsidR="005D5732" w:rsidRDefault="005D5732">
            <w:pPr>
              <w:rPr>
                <w:sz w:val="22"/>
                <w:lang w:eastAsia="en-US"/>
              </w:rPr>
            </w:pPr>
          </w:p>
        </w:tc>
        <w:tc>
          <w:tcPr>
            <w:tcW w:w="340" w:type="dxa"/>
            <w:shd w:val="clear" w:color="auto" w:fill="auto"/>
            <w:tcMar>
              <w:left w:w="103" w:type="dxa"/>
            </w:tcMar>
          </w:tcPr>
          <w:p w14:paraId="2191C90A" w14:textId="77777777" w:rsidR="005D5732" w:rsidRDefault="005D5732">
            <w:pPr>
              <w:rPr>
                <w:sz w:val="22"/>
                <w:lang w:eastAsia="en-US"/>
              </w:rPr>
            </w:pPr>
          </w:p>
        </w:tc>
        <w:tc>
          <w:tcPr>
            <w:tcW w:w="340" w:type="dxa"/>
            <w:shd w:val="clear" w:color="auto" w:fill="auto"/>
            <w:tcMar>
              <w:left w:w="103" w:type="dxa"/>
            </w:tcMar>
          </w:tcPr>
          <w:p w14:paraId="70DA5913" w14:textId="77777777" w:rsidR="005D5732" w:rsidRDefault="005D5732">
            <w:pPr>
              <w:rPr>
                <w:sz w:val="22"/>
                <w:lang w:eastAsia="en-US"/>
              </w:rPr>
            </w:pPr>
          </w:p>
        </w:tc>
        <w:tc>
          <w:tcPr>
            <w:tcW w:w="341" w:type="dxa"/>
            <w:shd w:val="clear" w:color="auto" w:fill="auto"/>
            <w:tcMar>
              <w:left w:w="103" w:type="dxa"/>
            </w:tcMar>
          </w:tcPr>
          <w:p w14:paraId="039822F2" w14:textId="77777777" w:rsidR="005D5732" w:rsidRDefault="005D5732">
            <w:pPr>
              <w:rPr>
                <w:sz w:val="22"/>
                <w:lang w:eastAsia="en-US"/>
              </w:rPr>
            </w:pPr>
          </w:p>
        </w:tc>
        <w:tc>
          <w:tcPr>
            <w:tcW w:w="339" w:type="dxa"/>
            <w:shd w:val="clear" w:color="auto" w:fill="auto"/>
            <w:tcMar>
              <w:left w:w="103" w:type="dxa"/>
            </w:tcMar>
          </w:tcPr>
          <w:p w14:paraId="7E8146E5" w14:textId="77777777" w:rsidR="005D5732" w:rsidRDefault="005D5732">
            <w:pPr>
              <w:rPr>
                <w:sz w:val="22"/>
                <w:lang w:eastAsia="en-US"/>
              </w:rPr>
            </w:pPr>
          </w:p>
        </w:tc>
      </w:tr>
      <w:tr w:rsidR="005D5732" w14:paraId="50039841" w14:textId="77777777">
        <w:trPr>
          <w:trHeight w:val="283"/>
        </w:trPr>
        <w:tc>
          <w:tcPr>
            <w:tcW w:w="340" w:type="dxa"/>
            <w:shd w:val="clear" w:color="auto" w:fill="auto"/>
            <w:tcMar>
              <w:left w:w="103" w:type="dxa"/>
            </w:tcMar>
          </w:tcPr>
          <w:p w14:paraId="018E5FDA" w14:textId="77777777" w:rsidR="005D5732" w:rsidRDefault="005D5732">
            <w:pPr>
              <w:rPr>
                <w:sz w:val="22"/>
                <w:lang w:eastAsia="en-US"/>
              </w:rPr>
            </w:pPr>
          </w:p>
        </w:tc>
        <w:tc>
          <w:tcPr>
            <w:tcW w:w="340" w:type="dxa"/>
            <w:shd w:val="clear" w:color="auto" w:fill="auto"/>
            <w:tcMar>
              <w:left w:w="103" w:type="dxa"/>
            </w:tcMar>
          </w:tcPr>
          <w:p w14:paraId="4DFFD5E8" w14:textId="77777777" w:rsidR="005D5732" w:rsidRDefault="005D5732">
            <w:pPr>
              <w:rPr>
                <w:sz w:val="22"/>
                <w:lang w:eastAsia="en-US"/>
              </w:rPr>
            </w:pPr>
          </w:p>
        </w:tc>
        <w:tc>
          <w:tcPr>
            <w:tcW w:w="340" w:type="dxa"/>
            <w:shd w:val="clear" w:color="auto" w:fill="auto"/>
            <w:tcMar>
              <w:left w:w="103" w:type="dxa"/>
            </w:tcMar>
          </w:tcPr>
          <w:p w14:paraId="6ABE0976" w14:textId="77777777" w:rsidR="005D5732" w:rsidRDefault="005D5732">
            <w:pPr>
              <w:rPr>
                <w:sz w:val="22"/>
                <w:lang w:eastAsia="en-US"/>
              </w:rPr>
            </w:pPr>
          </w:p>
        </w:tc>
        <w:tc>
          <w:tcPr>
            <w:tcW w:w="340" w:type="dxa"/>
            <w:shd w:val="clear" w:color="auto" w:fill="auto"/>
            <w:tcMar>
              <w:left w:w="103" w:type="dxa"/>
            </w:tcMar>
          </w:tcPr>
          <w:p w14:paraId="177DD38E" w14:textId="77777777" w:rsidR="005D5732" w:rsidRDefault="005D5732">
            <w:pPr>
              <w:rPr>
                <w:sz w:val="22"/>
                <w:lang w:eastAsia="en-US"/>
              </w:rPr>
            </w:pPr>
          </w:p>
        </w:tc>
        <w:tc>
          <w:tcPr>
            <w:tcW w:w="341" w:type="dxa"/>
            <w:shd w:val="clear" w:color="auto" w:fill="auto"/>
            <w:tcMar>
              <w:left w:w="103" w:type="dxa"/>
            </w:tcMar>
          </w:tcPr>
          <w:p w14:paraId="5129A056" w14:textId="77777777" w:rsidR="005D5732" w:rsidRDefault="005D5732">
            <w:pPr>
              <w:rPr>
                <w:sz w:val="22"/>
                <w:lang w:eastAsia="en-US"/>
              </w:rPr>
            </w:pPr>
          </w:p>
        </w:tc>
        <w:tc>
          <w:tcPr>
            <w:tcW w:w="340" w:type="dxa"/>
            <w:shd w:val="clear" w:color="auto" w:fill="auto"/>
            <w:tcMar>
              <w:left w:w="103" w:type="dxa"/>
            </w:tcMar>
          </w:tcPr>
          <w:p w14:paraId="44F8F475" w14:textId="77777777" w:rsidR="005D5732" w:rsidRDefault="005D5732">
            <w:pPr>
              <w:rPr>
                <w:sz w:val="22"/>
                <w:lang w:eastAsia="en-US"/>
              </w:rPr>
            </w:pPr>
          </w:p>
        </w:tc>
        <w:tc>
          <w:tcPr>
            <w:tcW w:w="340" w:type="dxa"/>
            <w:shd w:val="clear" w:color="auto" w:fill="auto"/>
            <w:tcMar>
              <w:left w:w="103" w:type="dxa"/>
            </w:tcMar>
          </w:tcPr>
          <w:p w14:paraId="1DC717F4" w14:textId="77777777" w:rsidR="005D5732" w:rsidRDefault="005D5732">
            <w:pPr>
              <w:rPr>
                <w:sz w:val="22"/>
                <w:lang w:eastAsia="en-US"/>
              </w:rPr>
            </w:pPr>
          </w:p>
        </w:tc>
        <w:tc>
          <w:tcPr>
            <w:tcW w:w="340" w:type="dxa"/>
            <w:shd w:val="clear" w:color="auto" w:fill="auto"/>
            <w:tcMar>
              <w:left w:w="103" w:type="dxa"/>
            </w:tcMar>
          </w:tcPr>
          <w:p w14:paraId="79EEB13F" w14:textId="77777777" w:rsidR="005D5732" w:rsidRDefault="005D5732">
            <w:pPr>
              <w:rPr>
                <w:sz w:val="22"/>
                <w:lang w:eastAsia="en-US"/>
              </w:rPr>
            </w:pPr>
          </w:p>
        </w:tc>
        <w:tc>
          <w:tcPr>
            <w:tcW w:w="341" w:type="dxa"/>
            <w:shd w:val="clear" w:color="auto" w:fill="auto"/>
            <w:tcMar>
              <w:left w:w="103" w:type="dxa"/>
            </w:tcMar>
          </w:tcPr>
          <w:p w14:paraId="5512B446" w14:textId="77777777" w:rsidR="005D5732" w:rsidRDefault="005D5732">
            <w:pPr>
              <w:rPr>
                <w:sz w:val="22"/>
                <w:lang w:eastAsia="en-US"/>
              </w:rPr>
            </w:pPr>
          </w:p>
        </w:tc>
        <w:tc>
          <w:tcPr>
            <w:tcW w:w="339" w:type="dxa"/>
            <w:shd w:val="clear" w:color="auto" w:fill="auto"/>
            <w:tcMar>
              <w:left w:w="103" w:type="dxa"/>
            </w:tcMar>
          </w:tcPr>
          <w:p w14:paraId="499ABAF8" w14:textId="77777777" w:rsidR="005D5732" w:rsidRDefault="005D5732">
            <w:pPr>
              <w:rPr>
                <w:sz w:val="22"/>
                <w:lang w:eastAsia="en-US"/>
              </w:rPr>
            </w:pPr>
          </w:p>
        </w:tc>
      </w:tr>
      <w:tr w:rsidR="005D5732" w14:paraId="53C3E4BA" w14:textId="77777777">
        <w:trPr>
          <w:trHeight w:val="283"/>
        </w:trPr>
        <w:tc>
          <w:tcPr>
            <w:tcW w:w="340" w:type="dxa"/>
            <w:shd w:val="clear" w:color="auto" w:fill="auto"/>
            <w:tcMar>
              <w:left w:w="103" w:type="dxa"/>
            </w:tcMar>
          </w:tcPr>
          <w:p w14:paraId="34F4DF7D" w14:textId="77777777" w:rsidR="005D5732" w:rsidRDefault="005D5732">
            <w:pPr>
              <w:rPr>
                <w:sz w:val="22"/>
                <w:lang w:eastAsia="en-US"/>
              </w:rPr>
            </w:pPr>
          </w:p>
        </w:tc>
        <w:tc>
          <w:tcPr>
            <w:tcW w:w="340" w:type="dxa"/>
            <w:shd w:val="clear" w:color="auto" w:fill="auto"/>
            <w:tcMar>
              <w:left w:w="103" w:type="dxa"/>
            </w:tcMar>
          </w:tcPr>
          <w:p w14:paraId="312E8B23" w14:textId="77777777" w:rsidR="005D5732" w:rsidRDefault="005D5732">
            <w:pPr>
              <w:rPr>
                <w:sz w:val="22"/>
                <w:lang w:eastAsia="en-US"/>
              </w:rPr>
            </w:pPr>
          </w:p>
        </w:tc>
        <w:tc>
          <w:tcPr>
            <w:tcW w:w="340" w:type="dxa"/>
            <w:shd w:val="clear" w:color="auto" w:fill="auto"/>
            <w:tcMar>
              <w:left w:w="103" w:type="dxa"/>
            </w:tcMar>
          </w:tcPr>
          <w:p w14:paraId="619C978D" w14:textId="77777777" w:rsidR="005D5732" w:rsidRDefault="005D5732">
            <w:pPr>
              <w:rPr>
                <w:sz w:val="22"/>
                <w:lang w:eastAsia="en-US"/>
              </w:rPr>
            </w:pPr>
          </w:p>
        </w:tc>
        <w:tc>
          <w:tcPr>
            <w:tcW w:w="340" w:type="dxa"/>
            <w:shd w:val="clear" w:color="auto" w:fill="auto"/>
            <w:tcMar>
              <w:left w:w="103" w:type="dxa"/>
            </w:tcMar>
          </w:tcPr>
          <w:p w14:paraId="4F6EF442" w14:textId="77777777" w:rsidR="005D5732" w:rsidRDefault="005D5732">
            <w:pPr>
              <w:rPr>
                <w:sz w:val="22"/>
                <w:lang w:eastAsia="en-US"/>
              </w:rPr>
            </w:pPr>
          </w:p>
        </w:tc>
        <w:tc>
          <w:tcPr>
            <w:tcW w:w="341" w:type="dxa"/>
            <w:shd w:val="clear" w:color="auto" w:fill="auto"/>
            <w:tcMar>
              <w:left w:w="103" w:type="dxa"/>
            </w:tcMar>
          </w:tcPr>
          <w:p w14:paraId="6E9D615D" w14:textId="77777777" w:rsidR="005D5732" w:rsidRDefault="005D5732">
            <w:pPr>
              <w:rPr>
                <w:sz w:val="22"/>
                <w:lang w:eastAsia="en-US"/>
              </w:rPr>
            </w:pPr>
          </w:p>
        </w:tc>
        <w:tc>
          <w:tcPr>
            <w:tcW w:w="340" w:type="dxa"/>
            <w:shd w:val="clear" w:color="auto" w:fill="auto"/>
            <w:tcMar>
              <w:left w:w="103" w:type="dxa"/>
            </w:tcMar>
          </w:tcPr>
          <w:p w14:paraId="26AD2160" w14:textId="77777777" w:rsidR="005D5732" w:rsidRDefault="005D5732">
            <w:pPr>
              <w:rPr>
                <w:sz w:val="22"/>
                <w:lang w:eastAsia="en-US"/>
              </w:rPr>
            </w:pPr>
          </w:p>
        </w:tc>
        <w:tc>
          <w:tcPr>
            <w:tcW w:w="340" w:type="dxa"/>
            <w:shd w:val="clear" w:color="auto" w:fill="auto"/>
            <w:tcMar>
              <w:left w:w="103" w:type="dxa"/>
            </w:tcMar>
          </w:tcPr>
          <w:p w14:paraId="5AE62BA0" w14:textId="77777777" w:rsidR="005D5732" w:rsidRDefault="005D5732">
            <w:pPr>
              <w:rPr>
                <w:sz w:val="22"/>
                <w:lang w:eastAsia="en-US"/>
              </w:rPr>
            </w:pPr>
          </w:p>
        </w:tc>
        <w:tc>
          <w:tcPr>
            <w:tcW w:w="340" w:type="dxa"/>
            <w:shd w:val="clear" w:color="auto" w:fill="auto"/>
            <w:tcMar>
              <w:left w:w="103" w:type="dxa"/>
            </w:tcMar>
          </w:tcPr>
          <w:p w14:paraId="4B248B77" w14:textId="77777777" w:rsidR="005D5732" w:rsidRDefault="005D5732">
            <w:pPr>
              <w:rPr>
                <w:sz w:val="22"/>
                <w:lang w:eastAsia="en-US"/>
              </w:rPr>
            </w:pPr>
          </w:p>
        </w:tc>
        <w:tc>
          <w:tcPr>
            <w:tcW w:w="341" w:type="dxa"/>
            <w:shd w:val="clear" w:color="auto" w:fill="auto"/>
            <w:tcMar>
              <w:left w:w="103" w:type="dxa"/>
            </w:tcMar>
          </w:tcPr>
          <w:p w14:paraId="5407351D" w14:textId="77777777" w:rsidR="005D5732" w:rsidRDefault="005D5732">
            <w:pPr>
              <w:rPr>
                <w:sz w:val="22"/>
                <w:lang w:eastAsia="en-US"/>
              </w:rPr>
            </w:pPr>
          </w:p>
        </w:tc>
        <w:tc>
          <w:tcPr>
            <w:tcW w:w="339" w:type="dxa"/>
            <w:shd w:val="clear" w:color="auto" w:fill="auto"/>
            <w:tcMar>
              <w:left w:w="103" w:type="dxa"/>
            </w:tcMar>
          </w:tcPr>
          <w:p w14:paraId="338D6E0E" w14:textId="77777777" w:rsidR="005D5732" w:rsidRDefault="005D5732">
            <w:pPr>
              <w:rPr>
                <w:sz w:val="22"/>
                <w:lang w:eastAsia="en-US"/>
              </w:rPr>
            </w:pPr>
          </w:p>
        </w:tc>
      </w:tr>
      <w:tr w:rsidR="005D5732" w14:paraId="02C5A27D" w14:textId="77777777">
        <w:trPr>
          <w:trHeight w:val="283"/>
        </w:trPr>
        <w:tc>
          <w:tcPr>
            <w:tcW w:w="340" w:type="dxa"/>
            <w:shd w:val="clear" w:color="auto" w:fill="auto"/>
            <w:tcMar>
              <w:left w:w="103" w:type="dxa"/>
            </w:tcMar>
          </w:tcPr>
          <w:p w14:paraId="1D2AA504" w14:textId="77777777" w:rsidR="005D5732" w:rsidRDefault="005D5732">
            <w:pPr>
              <w:rPr>
                <w:sz w:val="22"/>
                <w:lang w:eastAsia="en-US"/>
              </w:rPr>
            </w:pPr>
          </w:p>
        </w:tc>
        <w:tc>
          <w:tcPr>
            <w:tcW w:w="340" w:type="dxa"/>
            <w:shd w:val="clear" w:color="auto" w:fill="auto"/>
            <w:tcMar>
              <w:left w:w="103" w:type="dxa"/>
            </w:tcMar>
          </w:tcPr>
          <w:p w14:paraId="08093E15" w14:textId="77777777" w:rsidR="005D5732" w:rsidRDefault="005D5732">
            <w:pPr>
              <w:rPr>
                <w:sz w:val="22"/>
                <w:lang w:eastAsia="en-US"/>
              </w:rPr>
            </w:pPr>
          </w:p>
        </w:tc>
        <w:tc>
          <w:tcPr>
            <w:tcW w:w="340" w:type="dxa"/>
            <w:shd w:val="clear" w:color="auto" w:fill="auto"/>
            <w:tcMar>
              <w:left w:w="103" w:type="dxa"/>
            </w:tcMar>
          </w:tcPr>
          <w:p w14:paraId="659F64DF" w14:textId="77777777" w:rsidR="005D5732" w:rsidRDefault="005D5732">
            <w:pPr>
              <w:rPr>
                <w:sz w:val="22"/>
                <w:lang w:eastAsia="en-US"/>
              </w:rPr>
            </w:pPr>
          </w:p>
        </w:tc>
        <w:tc>
          <w:tcPr>
            <w:tcW w:w="340" w:type="dxa"/>
            <w:shd w:val="clear" w:color="auto" w:fill="auto"/>
            <w:tcMar>
              <w:left w:w="103" w:type="dxa"/>
            </w:tcMar>
          </w:tcPr>
          <w:p w14:paraId="2EEDB686" w14:textId="77777777" w:rsidR="005D5732" w:rsidRDefault="005D5732">
            <w:pPr>
              <w:rPr>
                <w:sz w:val="22"/>
                <w:lang w:eastAsia="en-US"/>
              </w:rPr>
            </w:pPr>
          </w:p>
        </w:tc>
        <w:tc>
          <w:tcPr>
            <w:tcW w:w="341" w:type="dxa"/>
            <w:shd w:val="clear" w:color="auto" w:fill="auto"/>
            <w:tcMar>
              <w:left w:w="103" w:type="dxa"/>
            </w:tcMar>
          </w:tcPr>
          <w:p w14:paraId="708001A7" w14:textId="77777777" w:rsidR="005D5732" w:rsidRDefault="005D5732">
            <w:pPr>
              <w:rPr>
                <w:sz w:val="22"/>
                <w:lang w:eastAsia="en-US"/>
              </w:rPr>
            </w:pPr>
          </w:p>
        </w:tc>
        <w:tc>
          <w:tcPr>
            <w:tcW w:w="340" w:type="dxa"/>
            <w:shd w:val="clear" w:color="auto" w:fill="auto"/>
            <w:tcMar>
              <w:left w:w="103" w:type="dxa"/>
            </w:tcMar>
          </w:tcPr>
          <w:p w14:paraId="79CC4EBD" w14:textId="77777777" w:rsidR="005D5732" w:rsidRDefault="005D5732">
            <w:pPr>
              <w:rPr>
                <w:sz w:val="22"/>
                <w:lang w:eastAsia="en-US"/>
              </w:rPr>
            </w:pPr>
          </w:p>
        </w:tc>
        <w:tc>
          <w:tcPr>
            <w:tcW w:w="340" w:type="dxa"/>
            <w:shd w:val="clear" w:color="auto" w:fill="auto"/>
            <w:tcMar>
              <w:left w:w="103" w:type="dxa"/>
            </w:tcMar>
          </w:tcPr>
          <w:p w14:paraId="2DF5983B" w14:textId="77777777" w:rsidR="005D5732" w:rsidRDefault="005D5732">
            <w:pPr>
              <w:rPr>
                <w:sz w:val="22"/>
                <w:lang w:eastAsia="en-US"/>
              </w:rPr>
            </w:pPr>
          </w:p>
        </w:tc>
        <w:tc>
          <w:tcPr>
            <w:tcW w:w="340" w:type="dxa"/>
            <w:shd w:val="clear" w:color="auto" w:fill="auto"/>
            <w:tcMar>
              <w:left w:w="103" w:type="dxa"/>
            </w:tcMar>
          </w:tcPr>
          <w:p w14:paraId="41DDD4BE" w14:textId="77777777" w:rsidR="005D5732" w:rsidRDefault="005D5732">
            <w:pPr>
              <w:rPr>
                <w:sz w:val="22"/>
                <w:lang w:eastAsia="en-US"/>
              </w:rPr>
            </w:pPr>
          </w:p>
        </w:tc>
        <w:tc>
          <w:tcPr>
            <w:tcW w:w="341" w:type="dxa"/>
            <w:shd w:val="clear" w:color="auto" w:fill="auto"/>
            <w:tcMar>
              <w:left w:w="103" w:type="dxa"/>
            </w:tcMar>
          </w:tcPr>
          <w:p w14:paraId="76375789" w14:textId="77777777" w:rsidR="005D5732" w:rsidRDefault="005D5732">
            <w:pPr>
              <w:rPr>
                <w:sz w:val="22"/>
                <w:lang w:eastAsia="en-US"/>
              </w:rPr>
            </w:pPr>
          </w:p>
        </w:tc>
        <w:tc>
          <w:tcPr>
            <w:tcW w:w="339" w:type="dxa"/>
            <w:shd w:val="clear" w:color="auto" w:fill="auto"/>
            <w:tcMar>
              <w:left w:w="103" w:type="dxa"/>
            </w:tcMar>
          </w:tcPr>
          <w:p w14:paraId="44260CCB" w14:textId="77777777" w:rsidR="005D5732" w:rsidRDefault="005D5732">
            <w:pPr>
              <w:rPr>
                <w:sz w:val="22"/>
                <w:lang w:eastAsia="en-US"/>
              </w:rPr>
            </w:pPr>
          </w:p>
        </w:tc>
      </w:tr>
    </w:tbl>
    <w:p w14:paraId="72F7479C" w14:textId="77777777" w:rsidR="005D5732" w:rsidRDefault="005D5732">
      <w:pPr>
        <w:spacing w:line="240" w:lineRule="auto"/>
        <w:jc w:val="left"/>
        <w:rPr>
          <w:lang w:eastAsia="fr-FR"/>
        </w:rPr>
      </w:pPr>
    </w:p>
    <w:p w14:paraId="13832057" w14:textId="77777777" w:rsidR="005D5732" w:rsidRDefault="005D5732">
      <w:pPr>
        <w:spacing w:line="240" w:lineRule="auto"/>
        <w:jc w:val="left"/>
        <w:rPr>
          <w:lang w:eastAsia="fr-FR"/>
        </w:rPr>
      </w:pPr>
    </w:p>
    <w:tbl>
      <w:tblPr>
        <w:tblStyle w:val="Grilledutableau"/>
        <w:tblW w:w="3402" w:type="dxa"/>
        <w:tblInd w:w="-5" w:type="dxa"/>
        <w:tblCellMar>
          <w:left w:w="103" w:type="dxa"/>
        </w:tblCellMar>
        <w:tblLook w:val="04A0" w:firstRow="1" w:lastRow="0" w:firstColumn="1" w:lastColumn="0" w:noHBand="0" w:noVBand="1"/>
      </w:tblPr>
      <w:tblGrid>
        <w:gridCol w:w="341"/>
        <w:gridCol w:w="340"/>
        <w:gridCol w:w="340"/>
        <w:gridCol w:w="340"/>
        <w:gridCol w:w="341"/>
        <w:gridCol w:w="340"/>
        <w:gridCol w:w="340"/>
        <w:gridCol w:w="340"/>
        <w:gridCol w:w="341"/>
        <w:gridCol w:w="339"/>
      </w:tblGrid>
      <w:tr w:rsidR="005D5732" w14:paraId="41FE1CC1" w14:textId="77777777">
        <w:trPr>
          <w:trHeight w:val="283"/>
        </w:trPr>
        <w:tc>
          <w:tcPr>
            <w:tcW w:w="340" w:type="dxa"/>
            <w:shd w:val="clear" w:color="auto" w:fill="auto"/>
            <w:tcMar>
              <w:left w:w="103" w:type="dxa"/>
            </w:tcMar>
          </w:tcPr>
          <w:p w14:paraId="287C6CF8" w14:textId="77777777" w:rsidR="005D5732" w:rsidRDefault="005D5732">
            <w:pPr>
              <w:rPr>
                <w:sz w:val="22"/>
                <w:lang w:eastAsia="en-US"/>
              </w:rPr>
            </w:pPr>
          </w:p>
        </w:tc>
        <w:tc>
          <w:tcPr>
            <w:tcW w:w="340" w:type="dxa"/>
            <w:shd w:val="clear" w:color="auto" w:fill="auto"/>
            <w:tcMar>
              <w:left w:w="103" w:type="dxa"/>
            </w:tcMar>
          </w:tcPr>
          <w:p w14:paraId="486D24E2" w14:textId="77777777" w:rsidR="005D5732" w:rsidRDefault="005D5732">
            <w:pPr>
              <w:rPr>
                <w:sz w:val="22"/>
                <w:lang w:eastAsia="en-US"/>
              </w:rPr>
            </w:pPr>
          </w:p>
        </w:tc>
        <w:tc>
          <w:tcPr>
            <w:tcW w:w="340" w:type="dxa"/>
            <w:shd w:val="clear" w:color="auto" w:fill="auto"/>
            <w:tcMar>
              <w:left w:w="103" w:type="dxa"/>
            </w:tcMar>
          </w:tcPr>
          <w:p w14:paraId="1E2CD42F" w14:textId="77777777" w:rsidR="005D5732" w:rsidRDefault="005D5732">
            <w:pPr>
              <w:rPr>
                <w:sz w:val="22"/>
                <w:lang w:eastAsia="en-US"/>
              </w:rPr>
            </w:pPr>
          </w:p>
        </w:tc>
        <w:tc>
          <w:tcPr>
            <w:tcW w:w="340" w:type="dxa"/>
            <w:shd w:val="clear" w:color="auto" w:fill="auto"/>
            <w:tcMar>
              <w:left w:w="103" w:type="dxa"/>
            </w:tcMar>
          </w:tcPr>
          <w:p w14:paraId="38D4DFFF" w14:textId="77777777" w:rsidR="005D5732" w:rsidRDefault="005D5732">
            <w:pPr>
              <w:rPr>
                <w:sz w:val="22"/>
                <w:lang w:eastAsia="en-US"/>
              </w:rPr>
            </w:pPr>
          </w:p>
        </w:tc>
        <w:tc>
          <w:tcPr>
            <w:tcW w:w="341" w:type="dxa"/>
            <w:shd w:val="clear" w:color="auto" w:fill="auto"/>
            <w:tcMar>
              <w:left w:w="103" w:type="dxa"/>
            </w:tcMar>
          </w:tcPr>
          <w:p w14:paraId="59A21A11" w14:textId="77777777" w:rsidR="005D5732" w:rsidRDefault="005D5732">
            <w:pPr>
              <w:rPr>
                <w:sz w:val="22"/>
                <w:lang w:eastAsia="en-US"/>
              </w:rPr>
            </w:pPr>
          </w:p>
        </w:tc>
        <w:tc>
          <w:tcPr>
            <w:tcW w:w="340" w:type="dxa"/>
            <w:shd w:val="clear" w:color="auto" w:fill="auto"/>
            <w:tcMar>
              <w:left w:w="103" w:type="dxa"/>
            </w:tcMar>
          </w:tcPr>
          <w:p w14:paraId="3ACEF59D" w14:textId="77777777" w:rsidR="005D5732" w:rsidRDefault="005D5732">
            <w:pPr>
              <w:rPr>
                <w:sz w:val="22"/>
                <w:lang w:eastAsia="en-US"/>
              </w:rPr>
            </w:pPr>
          </w:p>
        </w:tc>
        <w:tc>
          <w:tcPr>
            <w:tcW w:w="340" w:type="dxa"/>
            <w:shd w:val="clear" w:color="auto" w:fill="auto"/>
            <w:tcMar>
              <w:left w:w="103" w:type="dxa"/>
            </w:tcMar>
          </w:tcPr>
          <w:p w14:paraId="30B1500B" w14:textId="77777777" w:rsidR="005D5732" w:rsidRDefault="005D5732">
            <w:pPr>
              <w:rPr>
                <w:sz w:val="22"/>
                <w:lang w:eastAsia="en-US"/>
              </w:rPr>
            </w:pPr>
          </w:p>
        </w:tc>
        <w:tc>
          <w:tcPr>
            <w:tcW w:w="340" w:type="dxa"/>
            <w:shd w:val="clear" w:color="auto" w:fill="auto"/>
            <w:tcMar>
              <w:left w:w="103" w:type="dxa"/>
            </w:tcMar>
          </w:tcPr>
          <w:p w14:paraId="1D587ED4" w14:textId="77777777" w:rsidR="005D5732" w:rsidRDefault="005D5732">
            <w:pPr>
              <w:rPr>
                <w:sz w:val="22"/>
                <w:lang w:eastAsia="en-US"/>
              </w:rPr>
            </w:pPr>
          </w:p>
        </w:tc>
        <w:tc>
          <w:tcPr>
            <w:tcW w:w="341" w:type="dxa"/>
            <w:shd w:val="clear" w:color="auto" w:fill="auto"/>
            <w:tcMar>
              <w:left w:w="103" w:type="dxa"/>
            </w:tcMar>
          </w:tcPr>
          <w:p w14:paraId="670653C5" w14:textId="77777777" w:rsidR="005D5732" w:rsidRDefault="005D5732">
            <w:pPr>
              <w:rPr>
                <w:sz w:val="22"/>
                <w:lang w:eastAsia="en-US"/>
              </w:rPr>
            </w:pPr>
          </w:p>
        </w:tc>
        <w:tc>
          <w:tcPr>
            <w:tcW w:w="339" w:type="dxa"/>
            <w:shd w:val="clear" w:color="auto" w:fill="auto"/>
            <w:tcMar>
              <w:left w:w="103" w:type="dxa"/>
            </w:tcMar>
          </w:tcPr>
          <w:p w14:paraId="78C894B7" w14:textId="77777777" w:rsidR="005D5732" w:rsidRDefault="005D5732">
            <w:pPr>
              <w:rPr>
                <w:sz w:val="22"/>
                <w:lang w:eastAsia="en-US"/>
              </w:rPr>
            </w:pPr>
          </w:p>
        </w:tc>
      </w:tr>
    </w:tbl>
    <w:p w14:paraId="4CA1DDB9" w14:textId="77777777" w:rsidR="005D5732" w:rsidRDefault="005D5732">
      <w:pPr>
        <w:spacing w:line="240" w:lineRule="auto"/>
        <w:jc w:val="left"/>
        <w:rPr>
          <w:lang w:eastAsia="fr-FR"/>
        </w:rPr>
      </w:pPr>
    </w:p>
    <w:p w14:paraId="13B4908A" w14:textId="77777777" w:rsidR="00151186" w:rsidRDefault="00151186" w:rsidP="00151186">
      <w:pPr>
        <w:pStyle w:val="Titre2"/>
      </w:pPr>
    </w:p>
    <w:p w14:paraId="6796B67E" w14:textId="77777777" w:rsidR="00151186" w:rsidRDefault="00151186" w:rsidP="00151186">
      <w:pPr>
        <w:pStyle w:val="Titre2"/>
        <w:rPr>
          <w:b w:val="0"/>
        </w:rPr>
      </w:pPr>
      <w:r>
        <w:t>Journal du Nombre</w:t>
      </w:r>
    </w:p>
    <w:p w14:paraId="78C3D23A" w14:textId="21BF9659" w:rsidR="005D5732" w:rsidRDefault="00151186" w:rsidP="00151186">
      <w:pPr>
        <w:pStyle w:val="Titre2"/>
      </w:pPr>
      <w:r>
        <w:rPr>
          <w:b w:val="0"/>
        </w:rPr>
        <w:t>Incitations libres, proposées à partir du travail dans la séquence 2.</w:t>
      </w:r>
      <w:r w:rsidR="005A11BA">
        <w:br w:type="page"/>
      </w:r>
    </w:p>
    <w:p w14:paraId="0B64FAFA" w14:textId="77777777" w:rsidR="005D5732" w:rsidRDefault="005A11BA">
      <w:pPr>
        <w:pStyle w:val="Titre2"/>
      </w:pPr>
      <w:bookmarkStart w:id="38" w:name="_Toc437378838"/>
      <w:bookmarkEnd w:id="38"/>
      <w:r>
        <w:lastRenderedPageBreak/>
        <w:t>Annexe 1</w:t>
      </w:r>
    </w:p>
    <w:p w14:paraId="3BFCFEB2" w14:textId="77777777" w:rsidR="005D5732" w:rsidRDefault="005A11BA">
      <w:r>
        <w:rPr>
          <w:noProof/>
          <w:lang w:eastAsia="fr-FR"/>
        </w:rPr>
        <mc:AlternateContent>
          <mc:Choice Requires="wps">
            <w:drawing>
              <wp:anchor distT="0" distB="0" distL="114300" distR="114300" simplePos="0" relativeHeight="2" behindDoc="0" locked="0" layoutInCell="1" allowOverlap="1" wp14:anchorId="74727D68" wp14:editId="6741FE28">
                <wp:simplePos x="0" y="0"/>
                <wp:positionH relativeFrom="column">
                  <wp:posOffset>4196080</wp:posOffset>
                </wp:positionH>
                <wp:positionV relativeFrom="paragraph">
                  <wp:posOffset>80645</wp:posOffset>
                </wp:positionV>
                <wp:extent cx="582295" cy="377190"/>
                <wp:effectExtent l="0" t="0" r="28575" b="30480"/>
                <wp:wrapNone/>
                <wp:docPr id="37" name="Zone de texte 28"/>
                <wp:cNvGraphicFramePr/>
                <a:graphic xmlns:a="http://schemas.openxmlformats.org/drawingml/2006/main">
                  <a:graphicData uri="http://schemas.microsoft.com/office/word/2010/wordprocessingShape">
                    <wps:wsp>
                      <wps:cNvSpPr/>
                      <wps:spPr>
                        <a:xfrm>
                          <a:off x="0" y="0"/>
                          <a:ext cx="581760" cy="3765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3B2A9B2" w14:textId="77777777" w:rsidR="003B43BF" w:rsidRDefault="003B43BF">
                            <w:pPr>
                              <w:pStyle w:val="Contenudecadre"/>
                            </w:pPr>
                            <w:r>
                              <w:rPr>
                                <w:color w:val="000000"/>
                              </w:rPr>
                              <w:t>100g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8" fillcolor="white" stroked="t" style="position:absolute;margin-left:330.4pt;margin-top:6.35pt;width:45.75pt;height:29.6pt" wp14:anchorId="413A9B2D">
                <w10:wrap type="square"/>
                <v:fill o:detectmouseclick="t" type="solid" color2="black"/>
                <v:stroke color="black" weight="6480" joinstyle="round" endcap="flat"/>
                <v:textbox>
                  <w:txbxContent>
                    <w:p>
                      <w:pPr>
                        <w:pStyle w:val="Contenudecadre"/>
                        <w:rPr/>
                      </w:pPr>
                      <w:r>
                        <w:rPr>
                          <w:color w:val="000000"/>
                        </w:rPr>
                        <w:t>100g</w:t>
                      </w:r>
                    </w:p>
                  </w:txbxContent>
                </v:textbox>
              </v:rect>
            </w:pict>
          </mc:Fallback>
        </mc:AlternateContent>
      </w:r>
      <w:r>
        <w:rPr>
          <w:noProof/>
          <w:lang w:eastAsia="fr-FR"/>
        </w:rPr>
        <mc:AlternateContent>
          <mc:Choice Requires="wps">
            <w:drawing>
              <wp:anchor distT="0" distB="0" distL="114300" distR="114300" simplePos="0" relativeHeight="3" behindDoc="0" locked="0" layoutInCell="1" allowOverlap="1" wp14:anchorId="69C03CA4" wp14:editId="0EE33FF0">
                <wp:simplePos x="0" y="0"/>
                <wp:positionH relativeFrom="column">
                  <wp:posOffset>3138805</wp:posOffset>
                </wp:positionH>
                <wp:positionV relativeFrom="paragraph">
                  <wp:posOffset>135890</wp:posOffset>
                </wp:positionV>
                <wp:extent cx="534670" cy="356235"/>
                <wp:effectExtent l="0" t="0" r="25400" b="26035"/>
                <wp:wrapNone/>
                <wp:docPr id="39" name="Zone de texte 29"/>
                <wp:cNvGraphicFramePr/>
                <a:graphic xmlns:a="http://schemas.openxmlformats.org/drawingml/2006/main">
                  <a:graphicData uri="http://schemas.microsoft.com/office/word/2010/wordprocessingShape">
                    <wps:wsp>
                      <wps:cNvSpPr/>
                      <wps:spPr>
                        <a:xfrm>
                          <a:off x="0" y="0"/>
                          <a:ext cx="533880" cy="3556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E34658A" w14:textId="77777777" w:rsidR="003B43BF" w:rsidRDefault="003B43BF">
                            <w:pPr>
                              <w:pStyle w:val="Contenudecadre"/>
                            </w:pPr>
                            <w:r>
                              <w:rPr>
                                <w:color w:val="000000"/>
                              </w:rPr>
                              <w:t>100g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9" fillcolor="white" stroked="t" style="position:absolute;margin-left:247.15pt;margin-top:10.7pt;width:42pt;height:27.95pt" wp14:anchorId="79CA92E4">
                <w10:wrap type="square"/>
                <v:fill o:detectmouseclick="t" type="solid" color2="black"/>
                <v:stroke color="black" weight="6480" joinstyle="round" endcap="flat"/>
                <v:textbox>
                  <w:txbxContent>
                    <w:p>
                      <w:pPr>
                        <w:pStyle w:val="Contenudecadre"/>
                        <w:rPr/>
                      </w:pPr>
                      <w:r>
                        <w:rPr>
                          <w:color w:val="000000"/>
                        </w:rPr>
                        <w:t>100g</w:t>
                      </w:r>
                    </w:p>
                  </w:txbxContent>
                </v:textbox>
              </v:rect>
            </w:pict>
          </mc:Fallback>
        </mc:AlternateContent>
      </w:r>
      <w:r>
        <w:rPr>
          <w:noProof/>
          <w:lang w:eastAsia="fr-FR"/>
        </w:rPr>
        <mc:AlternateContent>
          <mc:Choice Requires="wps">
            <w:drawing>
              <wp:anchor distT="0" distB="0" distL="114300" distR="114300" simplePos="0" relativeHeight="4" behindDoc="0" locked="0" layoutInCell="1" allowOverlap="1" wp14:anchorId="3F18A44B" wp14:editId="2F639D60">
                <wp:simplePos x="0" y="0"/>
                <wp:positionH relativeFrom="column">
                  <wp:posOffset>2062480</wp:posOffset>
                </wp:positionH>
                <wp:positionV relativeFrom="paragraph">
                  <wp:posOffset>193040</wp:posOffset>
                </wp:positionV>
                <wp:extent cx="601345" cy="367030"/>
                <wp:effectExtent l="0" t="0" r="34925" b="15240"/>
                <wp:wrapNone/>
                <wp:docPr id="41" name="Zone de texte 30"/>
                <wp:cNvGraphicFramePr/>
                <a:graphic xmlns:a="http://schemas.openxmlformats.org/drawingml/2006/main">
                  <a:graphicData uri="http://schemas.microsoft.com/office/word/2010/wordprocessingShape">
                    <wps:wsp>
                      <wps:cNvSpPr/>
                      <wps:spPr>
                        <a:xfrm>
                          <a:off x="0" y="0"/>
                          <a:ext cx="600840" cy="3664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E69B94C" w14:textId="77777777" w:rsidR="003B43BF" w:rsidRDefault="003B43BF">
                            <w:pPr>
                              <w:pStyle w:val="Contenudecadre"/>
                            </w:pPr>
                            <w:r>
                              <w:rPr>
                                <w:color w:val="000000"/>
                              </w:rPr>
                              <w:t>200g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0" fillcolor="white" stroked="t" style="position:absolute;margin-left:162.4pt;margin-top:15.2pt;width:47.25pt;height:28.8pt" wp14:anchorId="1732B66D">
                <w10:wrap type="square"/>
                <v:fill o:detectmouseclick="t" type="solid" color2="black"/>
                <v:stroke color="black" weight="6480" joinstyle="round" endcap="flat"/>
                <v:textbox>
                  <w:txbxContent>
                    <w:p>
                      <w:pPr>
                        <w:pStyle w:val="Contenudecadre"/>
                        <w:rPr/>
                      </w:pPr>
                      <w:r>
                        <w:rPr>
                          <w:color w:val="000000"/>
                        </w:rPr>
                        <w:t>200g</w:t>
                      </w:r>
                    </w:p>
                  </w:txbxContent>
                </v:textbox>
              </v:rect>
            </w:pict>
          </mc:Fallback>
        </mc:AlternateContent>
      </w:r>
      <w:r>
        <w:rPr>
          <w:noProof/>
          <w:lang w:eastAsia="fr-FR"/>
        </w:rPr>
        <mc:AlternateContent>
          <mc:Choice Requires="wps">
            <w:drawing>
              <wp:anchor distT="0" distB="0" distL="114300" distR="114300" simplePos="0" relativeHeight="5" behindDoc="0" locked="0" layoutInCell="1" allowOverlap="1" wp14:anchorId="1B993455" wp14:editId="5F796D28">
                <wp:simplePos x="0" y="0"/>
                <wp:positionH relativeFrom="column">
                  <wp:posOffset>833755</wp:posOffset>
                </wp:positionH>
                <wp:positionV relativeFrom="paragraph">
                  <wp:posOffset>288290</wp:posOffset>
                </wp:positionV>
                <wp:extent cx="601345" cy="355600"/>
                <wp:effectExtent l="0" t="0" r="34925" b="26670"/>
                <wp:wrapNone/>
                <wp:docPr id="43" name="Zone de texte 31"/>
                <wp:cNvGraphicFramePr/>
                <a:graphic xmlns:a="http://schemas.openxmlformats.org/drawingml/2006/main">
                  <a:graphicData uri="http://schemas.microsoft.com/office/word/2010/wordprocessingShape">
                    <wps:wsp>
                      <wps:cNvSpPr/>
                      <wps:spPr>
                        <a:xfrm>
                          <a:off x="0" y="0"/>
                          <a:ext cx="600840" cy="3549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0DC5F99" w14:textId="77777777" w:rsidR="003B43BF" w:rsidRDefault="003B43BF">
                            <w:pPr>
                              <w:pStyle w:val="Contenudecadre"/>
                            </w:pPr>
                            <w:r>
                              <w:rPr>
                                <w:color w:val="000000"/>
                              </w:rPr>
                              <w:t>500g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1" fillcolor="white" stroked="t" style="position:absolute;margin-left:65.65pt;margin-top:22.7pt;width:47.25pt;height:27.9pt" wp14:anchorId="3496DBC8">
                <w10:wrap type="square"/>
                <v:fill o:detectmouseclick="t" type="solid" color2="black"/>
                <v:stroke color="black" weight="6480" joinstyle="round" endcap="flat"/>
                <v:textbox>
                  <w:txbxContent>
                    <w:p>
                      <w:pPr>
                        <w:pStyle w:val="Contenudecadre"/>
                        <w:rPr/>
                      </w:pPr>
                      <w:r>
                        <w:rPr>
                          <w:color w:val="000000"/>
                        </w:rPr>
                        <w:t>500g</w:t>
                      </w:r>
                    </w:p>
                  </w:txbxContent>
                </v:textbox>
              </v:rect>
            </w:pict>
          </mc:Fallback>
        </mc:AlternateContent>
      </w:r>
      <w:r>
        <w:t>Boite de 12 masses marquées</w:t>
      </w:r>
    </w:p>
    <w:p w14:paraId="73C3BD24" w14:textId="77777777" w:rsidR="005D5732" w:rsidRDefault="005A11BA">
      <w:r>
        <w:rPr>
          <w:noProof/>
          <w:lang w:eastAsia="fr-FR"/>
        </w:rPr>
        <w:drawing>
          <wp:inline distT="0" distB="0" distL="0" distR="0" wp14:anchorId="505D6DEC" wp14:editId="2B4EE122">
            <wp:extent cx="5766435" cy="3200400"/>
            <wp:effectExtent l="0" t="0" r="0" b="0"/>
            <wp:docPr id="61" name="Image 2" descr="http://www.pierron.fr/pi/Cat_Images/g/01081_w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2" descr="http://www.pierron.fr/pi/Cat_Images/g/01081_w_g.jpg"/>
                    <pic:cNvPicPr>
                      <a:picLocks noChangeAspect="1" noChangeArrowheads="1"/>
                    </pic:cNvPicPr>
                  </pic:nvPicPr>
                  <pic:blipFill>
                    <a:blip r:embed="rId22"/>
                    <a:stretch>
                      <a:fillRect/>
                    </a:stretch>
                  </pic:blipFill>
                  <pic:spPr bwMode="auto">
                    <a:xfrm>
                      <a:off x="0" y="0"/>
                      <a:ext cx="5766435" cy="3200400"/>
                    </a:xfrm>
                    <a:prstGeom prst="rect">
                      <a:avLst/>
                    </a:prstGeom>
                  </pic:spPr>
                </pic:pic>
              </a:graphicData>
            </a:graphic>
          </wp:inline>
        </w:drawing>
      </w:r>
      <w:r>
        <w:rPr>
          <w:noProof/>
          <w:lang w:eastAsia="fr-FR"/>
        </w:rPr>
        <mc:AlternateContent>
          <mc:Choice Requires="wps">
            <w:drawing>
              <wp:anchor distT="0" distB="0" distL="114300" distR="114300" simplePos="0" relativeHeight="6" behindDoc="0" locked="0" layoutInCell="1" allowOverlap="1" wp14:anchorId="0C1FAC7F" wp14:editId="36294121">
                <wp:simplePos x="0" y="0"/>
                <wp:positionH relativeFrom="column">
                  <wp:posOffset>4748530</wp:posOffset>
                </wp:positionH>
                <wp:positionV relativeFrom="paragraph">
                  <wp:posOffset>1221740</wp:posOffset>
                </wp:positionV>
                <wp:extent cx="504825" cy="377825"/>
                <wp:effectExtent l="0" t="0" r="29845" b="29845"/>
                <wp:wrapNone/>
                <wp:docPr id="45" name="Zone de texte 27"/>
                <wp:cNvGraphicFramePr/>
                <a:graphic xmlns:a="http://schemas.openxmlformats.org/drawingml/2006/main">
                  <a:graphicData uri="http://schemas.microsoft.com/office/word/2010/wordprocessingShape">
                    <wps:wsp>
                      <wps:cNvSpPr/>
                      <wps:spPr>
                        <a:xfrm>
                          <a:off x="0" y="0"/>
                          <a:ext cx="504360" cy="377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56B72F2" w14:textId="77777777" w:rsidR="003B43BF" w:rsidRDefault="003B43BF">
                            <w:pPr>
                              <w:pStyle w:val="Contenudecadre"/>
                            </w:pPr>
                            <w:r>
                              <w:rPr>
                                <w:color w:val="000000"/>
                              </w:rPr>
                              <w:t>50g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7" fillcolor="white" stroked="t" style="position:absolute;margin-left:373.9pt;margin-top:96.2pt;width:39.65pt;height:29.65pt" wp14:anchorId="64CFCD3D">
                <w10:wrap type="square"/>
                <v:fill o:detectmouseclick="t" type="solid" color2="black"/>
                <v:stroke color="black" weight="6480" joinstyle="round" endcap="flat"/>
                <v:textbox>
                  <w:txbxContent>
                    <w:p>
                      <w:pPr>
                        <w:pStyle w:val="Contenudecadre"/>
                        <w:rPr/>
                      </w:pPr>
                      <w:r>
                        <w:rPr>
                          <w:color w:val="000000"/>
                        </w:rPr>
                        <w:t>50g</w:t>
                      </w:r>
                    </w:p>
                  </w:txbxContent>
                </v:textbox>
              </v:rect>
            </w:pict>
          </mc:Fallback>
        </mc:AlternateContent>
      </w:r>
      <w:r>
        <w:rPr>
          <w:noProof/>
          <w:lang w:eastAsia="fr-FR"/>
        </w:rPr>
        <mc:AlternateContent>
          <mc:Choice Requires="wps">
            <w:drawing>
              <wp:anchor distT="0" distB="0" distL="114300" distR="114300" simplePos="0" relativeHeight="7" behindDoc="0" locked="0" layoutInCell="1" allowOverlap="1" wp14:anchorId="67B46348" wp14:editId="0E51A843">
                <wp:simplePos x="0" y="0"/>
                <wp:positionH relativeFrom="column">
                  <wp:posOffset>4100830</wp:posOffset>
                </wp:positionH>
                <wp:positionV relativeFrom="paragraph">
                  <wp:posOffset>1336040</wp:posOffset>
                </wp:positionV>
                <wp:extent cx="484505" cy="379730"/>
                <wp:effectExtent l="0" t="0" r="24765" b="27940"/>
                <wp:wrapNone/>
                <wp:docPr id="47" name="Zone de texte 26"/>
                <wp:cNvGraphicFramePr/>
                <a:graphic xmlns:a="http://schemas.openxmlformats.org/drawingml/2006/main">
                  <a:graphicData uri="http://schemas.microsoft.com/office/word/2010/wordprocessingShape">
                    <wps:wsp>
                      <wps:cNvSpPr/>
                      <wps:spPr>
                        <a:xfrm>
                          <a:off x="0" y="0"/>
                          <a:ext cx="483840" cy="3790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4DC3692" w14:textId="77777777" w:rsidR="003B43BF" w:rsidRDefault="003B43BF">
                            <w:pPr>
                              <w:pStyle w:val="Contenudecadre"/>
                            </w:pPr>
                            <w:r>
                              <w:rPr>
                                <w:color w:val="000000"/>
                              </w:rPr>
                              <w:t>20g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6" fillcolor="white" stroked="t" style="position:absolute;margin-left:322.9pt;margin-top:105.2pt;width:38.05pt;height:29.8pt" wp14:anchorId="3A788A16">
                <w10:wrap type="square"/>
                <v:fill o:detectmouseclick="t" type="solid" color2="black"/>
                <v:stroke color="black" weight="6480" joinstyle="round" endcap="flat"/>
                <v:textbox>
                  <w:txbxContent>
                    <w:p>
                      <w:pPr>
                        <w:pStyle w:val="Contenudecadre"/>
                        <w:rPr/>
                      </w:pPr>
                      <w:r>
                        <w:rPr>
                          <w:color w:val="000000"/>
                        </w:rPr>
                        <w:t>20g</w:t>
                      </w:r>
                    </w:p>
                  </w:txbxContent>
                </v:textbox>
              </v:rect>
            </w:pict>
          </mc:Fallback>
        </mc:AlternateContent>
      </w:r>
      <w:r>
        <w:rPr>
          <w:noProof/>
          <w:lang w:eastAsia="fr-FR"/>
        </w:rPr>
        <mc:AlternateContent>
          <mc:Choice Requires="wps">
            <w:drawing>
              <wp:anchor distT="0" distB="0" distL="114300" distR="114300" simplePos="0" relativeHeight="8" behindDoc="0" locked="0" layoutInCell="1" allowOverlap="1" wp14:anchorId="6DB0C36A" wp14:editId="3145B8BD">
                <wp:simplePos x="0" y="0"/>
                <wp:positionH relativeFrom="column">
                  <wp:posOffset>3519805</wp:posOffset>
                </wp:positionH>
                <wp:positionV relativeFrom="paragraph">
                  <wp:posOffset>1459865</wp:posOffset>
                </wp:positionV>
                <wp:extent cx="474345" cy="396240"/>
                <wp:effectExtent l="0" t="0" r="34925" b="36830"/>
                <wp:wrapNone/>
                <wp:docPr id="49" name="Zone de texte 25"/>
                <wp:cNvGraphicFramePr/>
                <a:graphic xmlns:a="http://schemas.openxmlformats.org/drawingml/2006/main">
                  <a:graphicData uri="http://schemas.microsoft.com/office/word/2010/wordprocessingShape">
                    <wps:wsp>
                      <wps:cNvSpPr/>
                      <wps:spPr>
                        <a:xfrm>
                          <a:off x="0" y="0"/>
                          <a:ext cx="473760" cy="3956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4783C297" w14:textId="77777777" w:rsidR="003B43BF" w:rsidRDefault="003B43BF">
                            <w:pPr>
                              <w:pStyle w:val="Contenudecadre"/>
                            </w:pPr>
                            <w:r>
                              <w:rPr>
                                <w:color w:val="000000"/>
                              </w:rPr>
                              <w:t>10g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5" fillcolor="white" stroked="t" style="position:absolute;margin-left:277.15pt;margin-top:114.95pt;width:37.25pt;height:31.1pt" wp14:anchorId="3122D2A8">
                <w10:wrap type="square"/>
                <v:fill o:detectmouseclick="t" type="solid" color2="black"/>
                <v:stroke color="black" weight="6480" joinstyle="round" endcap="flat"/>
                <v:textbox>
                  <w:txbxContent>
                    <w:p>
                      <w:pPr>
                        <w:pStyle w:val="Contenudecadre"/>
                        <w:rPr/>
                      </w:pPr>
                      <w:r>
                        <w:rPr>
                          <w:color w:val="000000"/>
                        </w:rPr>
                        <w:t>10g</w:t>
                      </w:r>
                    </w:p>
                  </w:txbxContent>
                </v:textbox>
              </v:rect>
            </w:pict>
          </mc:Fallback>
        </mc:AlternateContent>
      </w:r>
      <w:r>
        <w:rPr>
          <w:noProof/>
          <w:lang w:eastAsia="fr-FR"/>
        </w:rPr>
        <mc:AlternateContent>
          <mc:Choice Requires="wps">
            <w:drawing>
              <wp:anchor distT="0" distB="0" distL="114300" distR="114300" simplePos="0" relativeHeight="9" behindDoc="0" locked="0" layoutInCell="1" allowOverlap="1" wp14:anchorId="5ACCEE9E" wp14:editId="02EB19F0">
                <wp:simplePos x="0" y="0"/>
                <wp:positionH relativeFrom="column">
                  <wp:posOffset>2986405</wp:posOffset>
                </wp:positionH>
                <wp:positionV relativeFrom="paragraph">
                  <wp:posOffset>1488440</wp:posOffset>
                </wp:positionV>
                <wp:extent cx="459740" cy="367665"/>
                <wp:effectExtent l="0" t="0" r="24130" b="14605"/>
                <wp:wrapNone/>
                <wp:docPr id="51" name="Zone de texte 24"/>
                <wp:cNvGraphicFramePr/>
                <a:graphic xmlns:a="http://schemas.openxmlformats.org/drawingml/2006/main">
                  <a:graphicData uri="http://schemas.microsoft.com/office/word/2010/wordprocessingShape">
                    <wps:wsp>
                      <wps:cNvSpPr/>
                      <wps:spPr>
                        <a:xfrm>
                          <a:off x="0" y="0"/>
                          <a:ext cx="459000" cy="3672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6691D9CC" w14:textId="77777777" w:rsidR="003B43BF" w:rsidRDefault="003B43BF">
                            <w:pPr>
                              <w:pStyle w:val="Contenudecadre"/>
                            </w:pPr>
                            <w:r>
                              <w:rPr>
                                <w:color w:val="000000"/>
                              </w:rPr>
                              <w:t>10g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4" fillcolor="white" stroked="t" style="position:absolute;margin-left:235.15pt;margin-top:117.2pt;width:36.1pt;height:28.85pt" wp14:anchorId="13185A23">
                <w10:wrap type="square"/>
                <v:fill o:detectmouseclick="t" type="solid" color2="black"/>
                <v:stroke color="black" weight="6480" joinstyle="round" endcap="flat"/>
                <v:textbox>
                  <w:txbxContent>
                    <w:p>
                      <w:pPr>
                        <w:pStyle w:val="Contenudecadre"/>
                        <w:rPr/>
                      </w:pPr>
                      <w:r>
                        <w:rPr>
                          <w:color w:val="000000"/>
                        </w:rPr>
                        <w:t>10g</w:t>
                      </w:r>
                    </w:p>
                  </w:txbxContent>
                </v:textbox>
              </v:rect>
            </w:pict>
          </mc:Fallback>
        </mc:AlternateContent>
      </w:r>
      <w:r>
        <w:rPr>
          <w:noProof/>
          <w:lang w:eastAsia="fr-FR"/>
        </w:rPr>
        <mc:AlternateContent>
          <mc:Choice Requires="wps">
            <w:drawing>
              <wp:anchor distT="0" distB="0" distL="114300" distR="114300" simplePos="0" relativeHeight="10" behindDoc="0" locked="0" layoutInCell="1" allowOverlap="1" wp14:anchorId="104ECD4E" wp14:editId="3A26D6E5">
                <wp:simplePos x="0" y="0"/>
                <wp:positionH relativeFrom="column">
                  <wp:posOffset>2472055</wp:posOffset>
                </wp:positionH>
                <wp:positionV relativeFrom="paragraph">
                  <wp:posOffset>1583690</wp:posOffset>
                </wp:positionV>
                <wp:extent cx="412115" cy="384810"/>
                <wp:effectExtent l="0" t="0" r="20955" b="22860"/>
                <wp:wrapNone/>
                <wp:docPr id="53" name="Zone de texte 23"/>
                <wp:cNvGraphicFramePr/>
                <a:graphic xmlns:a="http://schemas.openxmlformats.org/drawingml/2006/main">
                  <a:graphicData uri="http://schemas.microsoft.com/office/word/2010/wordprocessingShape">
                    <wps:wsp>
                      <wps:cNvSpPr/>
                      <wps:spPr>
                        <a:xfrm>
                          <a:off x="0" y="0"/>
                          <a:ext cx="411480" cy="3841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0DBBC076" w14:textId="77777777" w:rsidR="003B43BF" w:rsidRDefault="003B43BF">
                            <w:pPr>
                              <w:pStyle w:val="Contenudecadre"/>
                            </w:pPr>
                            <w:r>
                              <w:rPr>
                                <w:color w:val="000000"/>
                              </w:rPr>
                              <w:t>5g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3" fillcolor="white" stroked="t" style="position:absolute;margin-left:194.65pt;margin-top:124.7pt;width:32.35pt;height:30.2pt" wp14:anchorId="3A0172DE">
                <w10:wrap type="square"/>
                <v:fill o:detectmouseclick="t" type="solid" color2="black"/>
                <v:stroke color="black" weight="6480" joinstyle="round" endcap="flat"/>
                <v:textbox>
                  <w:txbxContent>
                    <w:p>
                      <w:pPr>
                        <w:pStyle w:val="Contenudecadre"/>
                        <w:rPr/>
                      </w:pPr>
                      <w:r>
                        <w:rPr>
                          <w:color w:val="000000"/>
                        </w:rPr>
                        <w:t>5g</w:t>
                      </w:r>
                    </w:p>
                  </w:txbxContent>
                </v:textbox>
              </v:rect>
            </w:pict>
          </mc:Fallback>
        </mc:AlternateContent>
      </w:r>
      <w:r>
        <w:rPr>
          <w:noProof/>
          <w:lang w:eastAsia="fr-FR"/>
        </w:rPr>
        <mc:AlternateContent>
          <mc:Choice Requires="wps">
            <w:drawing>
              <wp:anchor distT="0" distB="0" distL="114300" distR="114300" simplePos="0" relativeHeight="11" behindDoc="0" locked="0" layoutInCell="1" allowOverlap="1" wp14:anchorId="7F0EEA73" wp14:editId="7A45471E">
                <wp:simplePos x="0" y="0"/>
                <wp:positionH relativeFrom="column">
                  <wp:posOffset>1957705</wp:posOffset>
                </wp:positionH>
                <wp:positionV relativeFrom="paragraph">
                  <wp:posOffset>1678940</wp:posOffset>
                </wp:positionV>
                <wp:extent cx="372745" cy="411480"/>
                <wp:effectExtent l="0" t="0" r="34925" b="21590"/>
                <wp:wrapNone/>
                <wp:docPr id="55" name="Zone de texte 22"/>
                <wp:cNvGraphicFramePr/>
                <a:graphic xmlns:a="http://schemas.openxmlformats.org/drawingml/2006/main">
                  <a:graphicData uri="http://schemas.microsoft.com/office/word/2010/wordprocessingShape">
                    <wps:wsp>
                      <wps:cNvSpPr/>
                      <wps:spPr>
                        <a:xfrm>
                          <a:off x="0" y="0"/>
                          <a:ext cx="372240" cy="410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026759F" w14:textId="77777777" w:rsidR="003B43BF" w:rsidRDefault="003B43BF">
                            <w:pPr>
                              <w:pStyle w:val="Contenudecadre"/>
                            </w:pPr>
                            <w:r>
                              <w:rPr>
                                <w:color w:val="000000"/>
                              </w:rPr>
                              <w:t>2g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2" fillcolor="white" stroked="t" style="position:absolute;margin-left:154.15pt;margin-top:132.2pt;width:29.25pt;height:32.3pt" wp14:anchorId="7EA9692E">
                <w10:wrap type="square"/>
                <v:fill o:detectmouseclick="t" type="solid" color2="black"/>
                <v:stroke color="black" weight="6480" joinstyle="round" endcap="flat"/>
                <v:textbox>
                  <w:txbxContent>
                    <w:p>
                      <w:pPr>
                        <w:pStyle w:val="Contenudecadre"/>
                        <w:rPr/>
                      </w:pPr>
                      <w:r>
                        <w:rPr>
                          <w:color w:val="000000"/>
                        </w:rPr>
                        <w:t>2g</w:t>
                      </w:r>
                    </w:p>
                  </w:txbxContent>
                </v:textbox>
              </v:rect>
            </w:pict>
          </mc:Fallback>
        </mc:AlternateContent>
      </w:r>
      <w:r>
        <w:rPr>
          <w:noProof/>
          <w:lang w:eastAsia="fr-FR"/>
        </w:rPr>
        <mc:AlternateContent>
          <mc:Choice Requires="wps">
            <w:drawing>
              <wp:anchor distT="0" distB="0" distL="114300" distR="113030" simplePos="0" relativeHeight="12" behindDoc="0" locked="0" layoutInCell="1" allowOverlap="1" wp14:anchorId="4EC64827" wp14:editId="27CADC8E">
                <wp:simplePos x="0" y="0"/>
                <wp:positionH relativeFrom="column">
                  <wp:posOffset>1471930</wp:posOffset>
                </wp:positionH>
                <wp:positionV relativeFrom="paragraph">
                  <wp:posOffset>1678940</wp:posOffset>
                </wp:positionV>
                <wp:extent cx="401955" cy="411480"/>
                <wp:effectExtent l="0" t="0" r="31115" b="21590"/>
                <wp:wrapNone/>
                <wp:docPr id="57" name="Zone de texte 21"/>
                <wp:cNvGraphicFramePr/>
                <a:graphic xmlns:a="http://schemas.openxmlformats.org/drawingml/2006/main">
                  <a:graphicData uri="http://schemas.microsoft.com/office/word/2010/wordprocessingShape">
                    <wps:wsp>
                      <wps:cNvSpPr/>
                      <wps:spPr>
                        <a:xfrm>
                          <a:off x="0" y="0"/>
                          <a:ext cx="401400" cy="410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34DC2EE" w14:textId="77777777" w:rsidR="003B43BF" w:rsidRDefault="003B43BF">
                            <w:pPr>
                              <w:pStyle w:val="Contenudecadre"/>
                            </w:pPr>
                            <w:r>
                              <w:rPr>
                                <w:color w:val="000000"/>
                              </w:rPr>
                              <w:t>2g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1" fillcolor="white" stroked="t" style="position:absolute;margin-left:115.9pt;margin-top:132.2pt;width:31.55pt;height:32.3pt" wp14:anchorId="426560C5">
                <w10:wrap type="square"/>
                <v:fill o:detectmouseclick="t" type="solid" color2="black"/>
                <v:stroke color="black" weight="6480" joinstyle="round" endcap="flat"/>
                <v:textbox>
                  <w:txbxContent>
                    <w:p>
                      <w:pPr>
                        <w:pStyle w:val="Contenudecadre"/>
                        <w:rPr/>
                      </w:pPr>
                      <w:r>
                        <w:rPr>
                          <w:color w:val="000000"/>
                        </w:rPr>
                        <w:t>2g</w:t>
                      </w:r>
                    </w:p>
                  </w:txbxContent>
                </v:textbox>
              </v:rect>
            </w:pict>
          </mc:Fallback>
        </mc:AlternateContent>
      </w:r>
      <w:r>
        <w:rPr>
          <w:noProof/>
          <w:lang w:eastAsia="fr-FR"/>
        </w:rPr>
        <mc:AlternateContent>
          <mc:Choice Requires="wps">
            <w:drawing>
              <wp:anchor distT="0" distB="0" distL="114300" distR="114300" simplePos="0" relativeHeight="13" behindDoc="0" locked="0" layoutInCell="1" allowOverlap="1" wp14:anchorId="2C7C0C01" wp14:editId="2DE542BA">
                <wp:simplePos x="0" y="0"/>
                <wp:positionH relativeFrom="column">
                  <wp:posOffset>967105</wp:posOffset>
                </wp:positionH>
                <wp:positionV relativeFrom="paragraph">
                  <wp:posOffset>1745615</wp:posOffset>
                </wp:positionV>
                <wp:extent cx="363220" cy="396875"/>
                <wp:effectExtent l="0" t="0" r="19050" b="36195"/>
                <wp:wrapNone/>
                <wp:docPr id="59" name="Zone de texte 20"/>
                <wp:cNvGraphicFramePr/>
                <a:graphic xmlns:a="http://schemas.openxmlformats.org/drawingml/2006/main">
                  <a:graphicData uri="http://schemas.microsoft.com/office/word/2010/wordprocessingShape">
                    <wps:wsp>
                      <wps:cNvSpPr/>
                      <wps:spPr>
                        <a:xfrm>
                          <a:off x="0" y="0"/>
                          <a:ext cx="362520" cy="3963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4151F6B5" w14:textId="77777777" w:rsidR="003B43BF" w:rsidRDefault="003B43BF">
                            <w:pPr>
                              <w:pStyle w:val="Contenudecadre"/>
                            </w:pPr>
                            <w:r>
                              <w:rPr>
                                <w:color w:val="000000"/>
                              </w:rPr>
                              <w:t>1g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20" fillcolor="white" stroked="t" style="position:absolute;margin-left:76.15pt;margin-top:137.45pt;width:28.5pt;height:31.15pt" wp14:anchorId="5F329202">
                <w10:wrap type="square"/>
                <v:fill o:detectmouseclick="t" type="solid" color2="black"/>
                <v:stroke color="black" weight="6480" joinstyle="round" endcap="flat"/>
                <v:textbox>
                  <w:txbxContent>
                    <w:p>
                      <w:pPr>
                        <w:pStyle w:val="Contenudecadre"/>
                        <w:rPr/>
                      </w:pPr>
                      <w:r>
                        <w:rPr>
                          <w:color w:val="000000"/>
                        </w:rPr>
                        <w:t>1g</w:t>
                      </w:r>
                    </w:p>
                  </w:txbxContent>
                </v:textbox>
              </v:rect>
            </w:pict>
          </mc:Fallback>
        </mc:AlternateContent>
      </w:r>
    </w:p>
    <w:p w14:paraId="373BFD0C" w14:textId="77777777" w:rsidR="005D5732" w:rsidRDefault="005D5732"/>
    <w:p w14:paraId="13678FA7" w14:textId="77777777" w:rsidR="005D5732" w:rsidRDefault="005A11BA">
      <w:r>
        <w:t>Boite de 13 masses marquées</w:t>
      </w:r>
    </w:p>
    <w:p w14:paraId="06FEA86D" w14:textId="77777777" w:rsidR="005D5732" w:rsidRDefault="005D5732"/>
    <w:p w14:paraId="72901E42" w14:textId="77777777" w:rsidR="005D5732" w:rsidRDefault="005A11BA">
      <w:r>
        <w:rPr>
          <w:noProof/>
          <w:lang w:eastAsia="fr-FR"/>
        </w:rPr>
        <mc:AlternateContent>
          <mc:Choice Requires="wps">
            <w:drawing>
              <wp:anchor distT="0" distB="0" distL="114300" distR="114300" simplePos="0" relativeHeight="14" behindDoc="0" locked="0" layoutInCell="1" allowOverlap="1" wp14:anchorId="4F3DB488" wp14:editId="0D43B2E1">
                <wp:simplePos x="0" y="0"/>
                <wp:positionH relativeFrom="column">
                  <wp:posOffset>548005</wp:posOffset>
                </wp:positionH>
                <wp:positionV relativeFrom="paragraph">
                  <wp:posOffset>146050</wp:posOffset>
                </wp:positionV>
                <wp:extent cx="629920" cy="390525"/>
                <wp:effectExtent l="0" t="0" r="31750" b="17145"/>
                <wp:wrapNone/>
                <wp:docPr id="62" name="Zone de texte 44"/>
                <wp:cNvGraphicFramePr/>
                <a:graphic xmlns:a="http://schemas.openxmlformats.org/drawingml/2006/main">
                  <a:graphicData uri="http://schemas.microsoft.com/office/word/2010/wordprocessingShape">
                    <wps:wsp>
                      <wps:cNvSpPr/>
                      <wps:spPr>
                        <a:xfrm>
                          <a:off x="0" y="0"/>
                          <a:ext cx="629280" cy="3898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F745E6C" w14:textId="77777777" w:rsidR="003B43BF" w:rsidRDefault="003B43BF">
                            <w:pPr>
                              <w:pStyle w:val="Contenudecadre"/>
                            </w:pPr>
                            <w:r>
                              <w:rPr>
                                <w:color w:val="000000"/>
                              </w:rPr>
                              <w:t>1000g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4" fillcolor="white" stroked="t" style="position:absolute;margin-left:43.15pt;margin-top:11.5pt;width:49.5pt;height:30.65pt" wp14:anchorId="0FBC6D9B">
                <w10:wrap type="square"/>
                <v:fill o:detectmouseclick="t" type="solid" color2="black"/>
                <v:stroke color="black" weight="6480" joinstyle="round" endcap="flat"/>
                <v:textbox>
                  <w:txbxContent>
                    <w:p>
                      <w:pPr>
                        <w:pStyle w:val="Contenudecadre"/>
                        <w:rPr/>
                      </w:pPr>
                      <w:r>
                        <w:rPr>
                          <w:color w:val="000000"/>
                        </w:rPr>
                        <w:t>1000g</w:t>
                      </w:r>
                    </w:p>
                  </w:txbxContent>
                </v:textbox>
              </v:rect>
            </w:pict>
          </mc:Fallback>
        </mc:AlternateContent>
      </w:r>
    </w:p>
    <w:p w14:paraId="1DE5C0D1" w14:textId="77777777" w:rsidR="005D5732" w:rsidRDefault="005A11BA">
      <w:r>
        <w:rPr>
          <w:noProof/>
          <w:lang w:eastAsia="fr-FR"/>
        </w:rPr>
        <mc:AlternateContent>
          <mc:Choice Requires="wps">
            <w:drawing>
              <wp:anchor distT="0" distB="0" distL="114300" distR="114300" simplePos="0" relativeHeight="15" behindDoc="0" locked="0" layoutInCell="1" allowOverlap="1" wp14:anchorId="793223AC" wp14:editId="138F77B2">
                <wp:simplePos x="0" y="0"/>
                <wp:positionH relativeFrom="margin">
                  <wp:posOffset>5167630</wp:posOffset>
                </wp:positionH>
                <wp:positionV relativeFrom="paragraph">
                  <wp:posOffset>3253740</wp:posOffset>
                </wp:positionV>
                <wp:extent cx="371475" cy="377825"/>
                <wp:effectExtent l="0" t="0" r="36195" b="29845"/>
                <wp:wrapNone/>
                <wp:docPr id="64" name="Zone de texte 39"/>
                <wp:cNvGraphicFramePr/>
                <a:graphic xmlns:a="http://schemas.openxmlformats.org/drawingml/2006/main">
                  <a:graphicData uri="http://schemas.microsoft.com/office/word/2010/wordprocessingShape">
                    <wps:wsp>
                      <wps:cNvSpPr/>
                      <wps:spPr>
                        <a:xfrm>
                          <a:off x="0" y="0"/>
                          <a:ext cx="370800" cy="3772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29BBEB2" w14:textId="77777777" w:rsidR="003B43BF" w:rsidRDefault="003B43BF">
                            <w:pPr>
                              <w:pStyle w:val="Contenudecadre"/>
                            </w:pPr>
                            <w:r>
                              <w:rPr>
                                <w:color w:val="000000"/>
                              </w:rPr>
                              <w:t>1g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9" fillcolor="white" stroked="t" style="position:absolute;margin-left:406.9pt;margin-top:256.2pt;width:29.15pt;height:29.65pt;mso-position-horizontal-relative:margin" wp14:anchorId="192F2368">
                <w10:wrap type="square"/>
                <v:fill o:detectmouseclick="t" type="solid" color2="black"/>
                <v:stroke color="black" weight="6480" joinstyle="round" endcap="flat"/>
                <v:textbox>
                  <w:txbxContent>
                    <w:p>
                      <w:pPr>
                        <w:pStyle w:val="Contenudecadre"/>
                        <w:rPr/>
                      </w:pPr>
                      <w:r>
                        <w:rPr>
                          <w:color w:val="000000"/>
                        </w:rPr>
                        <w:t>1g</w:t>
                      </w:r>
                    </w:p>
                  </w:txbxContent>
                </v:textbox>
              </v:rect>
            </w:pict>
          </mc:Fallback>
        </mc:AlternateContent>
      </w:r>
      <w:r>
        <w:rPr>
          <w:noProof/>
          <w:lang w:eastAsia="fr-FR"/>
        </w:rPr>
        <mc:AlternateContent>
          <mc:Choice Requires="wps">
            <w:drawing>
              <wp:anchor distT="0" distB="0" distL="114300" distR="114300" simplePos="0" relativeHeight="16" behindDoc="0" locked="0" layoutInCell="1" allowOverlap="1" wp14:anchorId="01EFA509" wp14:editId="619AF4AD">
                <wp:simplePos x="0" y="0"/>
                <wp:positionH relativeFrom="column">
                  <wp:posOffset>4643755</wp:posOffset>
                </wp:positionH>
                <wp:positionV relativeFrom="paragraph">
                  <wp:posOffset>3253740</wp:posOffset>
                </wp:positionV>
                <wp:extent cx="387985" cy="370205"/>
                <wp:effectExtent l="0" t="0" r="19685" b="37465"/>
                <wp:wrapNone/>
                <wp:docPr id="66" name="Zone de texte 38"/>
                <wp:cNvGraphicFramePr/>
                <a:graphic xmlns:a="http://schemas.openxmlformats.org/drawingml/2006/main">
                  <a:graphicData uri="http://schemas.microsoft.com/office/word/2010/wordprocessingShape">
                    <wps:wsp>
                      <wps:cNvSpPr/>
                      <wps:spPr>
                        <a:xfrm>
                          <a:off x="0" y="0"/>
                          <a:ext cx="387360" cy="3697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B423856" w14:textId="77777777" w:rsidR="003B43BF" w:rsidRDefault="003B43BF">
                            <w:pPr>
                              <w:pStyle w:val="Contenudecadre"/>
                            </w:pPr>
                            <w:r>
                              <w:rPr>
                                <w:color w:val="000000"/>
                              </w:rPr>
                              <w:t>2g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8" fillcolor="white" stroked="t" style="position:absolute;margin-left:365.65pt;margin-top:256.2pt;width:30.45pt;height:29.05pt" wp14:anchorId="58E7004F">
                <w10:wrap type="square"/>
                <v:fill o:detectmouseclick="t" type="solid" color2="black"/>
                <v:stroke color="black" weight="6480" joinstyle="round" endcap="flat"/>
                <v:textbox>
                  <w:txbxContent>
                    <w:p>
                      <w:pPr>
                        <w:pStyle w:val="Contenudecadre"/>
                        <w:rPr/>
                      </w:pPr>
                      <w:r>
                        <w:rPr>
                          <w:color w:val="000000"/>
                        </w:rPr>
                        <w:t>2g</w:t>
                      </w:r>
                    </w:p>
                  </w:txbxContent>
                </v:textbox>
              </v:rect>
            </w:pict>
          </mc:Fallback>
        </mc:AlternateContent>
      </w:r>
      <w:r>
        <w:rPr>
          <w:noProof/>
          <w:lang w:eastAsia="fr-FR"/>
        </w:rPr>
        <mc:AlternateContent>
          <mc:Choice Requires="wps">
            <w:drawing>
              <wp:anchor distT="0" distB="0" distL="114300" distR="114300" simplePos="0" relativeHeight="17" behindDoc="0" locked="0" layoutInCell="1" allowOverlap="1" wp14:anchorId="10A989B6" wp14:editId="5314D512">
                <wp:simplePos x="0" y="0"/>
                <wp:positionH relativeFrom="column">
                  <wp:posOffset>4104005</wp:posOffset>
                </wp:positionH>
                <wp:positionV relativeFrom="paragraph">
                  <wp:posOffset>3263265</wp:posOffset>
                </wp:positionV>
                <wp:extent cx="369570" cy="380365"/>
                <wp:effectExtent l="0" t="0" r="38100" b="27305"/>
                <wp:wrapNone/>
                <wp:docPr id="68" name="Zone de texte 37"/>
                <wp:cNvGraphicFramePr/>
                <a:graphic xmlns:a="http://schemas.openxmlformats.org/drawingml/2006/main">
                  <a:graphicData uri="http://schemas.microsoft.com/office/word/2010/wordprocessingShape">
                    <wps:wsp>
                      <wps:cNvSpPr/>
                      <wps:spPr>
                        <a:xfrm>
                          <a:off x="0" y="0"/>
                          <a:ext cx="369000" cy="3798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5F06DC4" w14:textId="77777777" w:rsidR="003B43BF" w:rsidRDefault="003B43BF">
                            <w:pPr>
                              <w:pStyle w:val="Contenudecadre"/>
                            </w:pPr>
                            <w:r>
                              <w:rPr>
                                <w:color w:val="000000"/>
                              </w:rPr>
                              <w:t>2g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7" fillcolor="white" stroked="t" style="position:absolute;margin-left:323.15pt;margin-top:256.95pt;width:29pt;height:29.85pt" wp14:anchorId="771C7E58">
                <w10:wrap type="square"/>
                <v:fill o:detectmouseclick="t" type="solid" color2="black"/>
                <v:stroke color="black" weight="6480" joinstyle="round" endcap="flat"/>
                <v:textbox>
                  <w:txbxContent>
                    <w:p>
                      <w:pPr>
                        <w:pStyle w:val="Contenudecadre"/>
                        <w:rPr/>
                      </w:pPr>
                      <w:r>
                        <w:rPr>
                          <w:color w:val="000000"/>
                        </w:rPr>
                        <w:t>2g</w:t>
                      </w:r>
                    </w:p>
                  </w:txbxContent>
                </v:textbox>
              </v:rect>
            </w:pict>
          </mc:Fallback>
        </mc:AlternateContent>
      </w:r>
      <w:r>
        <w:rPr>
          <w:noProof/>
          <w:lang w:eastAsia="fr-FR"/>
        </w:rPr>
        <mc:AlternateContent>
          <mc:Choice Requires="wps">
            <w:drawing>
              <wp:anchor distT="0" distB="0" distL="114300" distR="114300" simplePos="0" relativeHeight="18" behindDoc="0" locked="0" layoutInCell="1" allowOverlap="1" wp14:anchorId="613EF817" wp14:editId="47C0816B">
                <wp:simplePos x="0" y="0"/>
                <wp:positionH relativeFrom="column">
                  <wp:posOffset>3480435</wp:posOffset>
                </wp:positionH>
                <wp:positionV relativeFrom="paragraph">
                  <wp:posOffset>3263265</wp:posOffset>
                </wp:positionV>
                <wp:extent cx="412115" cy="368300"/>
                <wp:effectExtent l="0" t="0" r="20955" b="13970"/>
                <wp:wrapNone/>
                <wp:docPr id="70" name="Zone de texte 36"/>
                <wp:cNvGraphicFramePr/>
                <a:graphic xmlns:a="http://schemas.openxmlformats.org/drawingml/2006/main">
                  <a:graphicData uri="http://schemas.microsoft.com/office/word/2010/wordprocessingShape">
                    <wps:wsp>
                      <wps:cNvSpPr/>
                      <wps:spPr>
                        <a:xfrm>
                          <a:off x="0" y="0"/>
                          <a:ext cx="411480" cy="3675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FD10B6D" w14:textId="77777777" w:rsidR="003B43BF" w:rsidRDefault="003B43BF">
                            <w:pPr>
                              <w:pStyle w:val="Contenudecadre"/>
                            </w:pPr>
                            <w:r>
                              <w:rPr>
                                <w:color w:val="000000"/>
                              </w:rPr>
                              <w:t>5g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6" fillcolor="white" stroked="t" style="position:absolute;margin-left:274.05pt;margin-top:256.95pt;width:32.35pt;height:28.9pt" wp14:anchorId="6427C9AB">
                <w10:wrap type="square"/>
                <v:fill o:detectmouseclick="t" type="solid" color2="black"/>
                <v:stroke color="black" weight="6480" joinstyle="round" endcap="flat"/>
                <v:textbox>
                  <w:txbxContent>
                    <w:p>
                      <w:pPr>
                        <w:pStyle w:val="Contenudecadre"/>
                        <w:rPr/>
                      </w:pPr>
                      <w:r>
                        <w:rPr>
                          <w:color w:val="000000"/>
                        </w:rPr>
                        <w:t>5g</w:t>
                      </w:r>
                    </w:p>
                  </w:txbxContent>
                </v:textbox>
              </v:rect>
            </w:pict>
          </mc:Fallback>
        </mc:AlternateContent>
      </w:r>
      <w:r>
        <w:rPr>
          <w:noProof/>
          <w:lang w:eastAsia="fr-FR"/>
        </w:rPr>
        <mc:AlternateContent>
          <mc:Choice Requires="wps">
            <w:drawing>
              <wp:anchor distT="0" distB="0" distL="114300" distR="114300" simplePos="0" relativeHeight="19" behindDoc="0" locked="0" layoutInCell="1" allowOverlap="1" wp14:anchorId="3F31B166" wp14:editId="706F737D">
                <wp:simplePos x="0" y="0"/>
                <wp:positionH relativeFrom="column">
                  <wp:posOffset>2797810</wp:posOffset>
                </wp:positionH>
                <wp:positionV relativeFrom="paragraph">
                  <wp:posOffset>3241675</wp:posOffset>
                </wp:positionV>
                <wp:extent cx="447040" cy="389890"/>
                <wp:effectExtent l="0" t="0" r="36830" b="17780"/>
                <wp:wrapNone/>
                <wp:docPr id="72" name="Zone de texte 35"/>
                <wp:cNvGraphicFramePr/>
                <a:graphic xmlns:a="http://schemas.openxmlformats.org/drawingml/2006/main">
                  <a:graphicData uri="http://schemas.microsoft.com/office/word/2010/wordprocessingShape">
                    <wps:wsp>
                      <wps:cNvSpPr/>
                      <wps:spPr>
                        <a:xfrm>
                          <a:off x="0" y="0"/>
                          <a:ext cx="446400" cy="3891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5F3FECDE" w14:textId="77777777" w:rsidR="003B43BF" w:rsidRDefault="003B43BF">
                            <w:pPr>
                              <w:pStyle w:val="Contenudecadre"/>
                            </w:pPr>
                            <w:r>
                              <w:rPr>
                                <w:color w:val="000000"/>
                              </w:rPr>
                              <w:t>10g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5" fillcolor="white" stroked="t" style="position:absolute;margin-left:220.3pt;margin-top:255.25pt;width:35.1pt;height:30.6pt" wp14:anchorId="29250522">
                <w10:wrap type="square"/>
                <v:fill o:detectmouseclick="t" type="solid" color2="black"/>
                <v:stroke color="black" weight="6480" joinstyle="round" endcap="flat"/>
                <v:textbox>
                  <w:txbxContent>
                    <w:p>
                      <w:pPr>
                        <w:pStyle w:val="Contenudecadre"/>
                        <w:rPr/>
                      </w:pPr>
                      <w:r>
                        <w:rPr>
                          <w:color w:val="000000"/>
                        </w:rPr>
                        <w:t>10g</w:t>
                      </w:r>
                    </w:p>
                  </w:txbxContent>
                </v:textbox>
              </v:rect>
            </w:pict>
          </mc:Fallback>
        </mc:AlternateContent>
      </w:r>
      <w:r>
        <w:rPr>
          <w:noProof/>
          <w:lang w:eastAsia="fr-FR"/>
        </w:rPr>
        <mc:AlternateContent>
          <mc:Choice Requires="wps">
            <w:drawing>
              <wp:anchor distT="0" distB="0" distL="114300" distR="114300" simplePos="0" relativeHeight="20" behindDoc="0" locked="0" layoutInCell="1" allowOverlap="1" wp14:anchorId="7EAE6FA7" wp14:editId="04FE5395">
                <wp:simplePos x="0" y="0"/>
                <wp:positionH relativeFrom="column">
                  <wp:posOffset>2052955</wp:posOffset>
                </wp:positionH>
                <wp:positionV relativeFrom="paragraph">
                  <wp:posOffset>3234690</wp:posOffset>
                </wp:positionV>
                <wp:extent cx="458470" cy="396875"/>
                <wp:effectExtent l="0" t="0" r="25400" b="36195"/>
                <wp:wrapNone/>
                <wp:docPr id="74" name="Zone de texte 34"/>
                <wp:cNvGraphicFramePr/>
                <a:graphic xmlns:a="http://schemas.openxmlformats.org/drawingml/2006/main">
                  <a:graphicData uri="http://schemas.microsoft.com/office/word/2010/wordprocessingShape">
                    <wps:wsp>
                      <wps:cNvSpPr/>
                      <wps:spPr>
                        <a:xfrm>
                          <a:off x="0" y="0"/>
                          <a:ext cx="457920" cy="3963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62423043" w14:textId="77777777" w:rsidR="003B43BF" w:rsidRDefault="003B43BF">
                            <w:pPr>
                              <w:pStyle w:val="Contenudecadre"/>
                            </w:pPr>
                            <w:r>
                              <w:rPr>
                                <w:color w:val="000000"/>
                              </w:rPr>
                              <w:t>10g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4" fillcolor="white" stroked="t" style="position:absolute;margin-left:161.65pt;margin-top:254.7pt;width:36pt;height:31.15pt" wp14:anchorId="76FC6F58">
                <w10:wrap type="square"/>
                <v:fill o:detectmouseclick="t" type="solid" color2="black"/>
                <v:stroke color="black" weight="6480" joinstyle="round" endcap="flat"/>
                <v:textbox>
                  <w:txbxContent>
                    <w:p>
                      <w:pPr>
                        <w:pStyle w:val="Contenudecadre"/>
                        <w:rPr/>
                      </w:pPr>
                      <w:r>
                        <w:rPr>
                          <w:color w:val="000000"/>
                        </w:rPr>
                        <w:t>10g</w:t>
                      </w:r>
                    </w:p>
                  </w:txbxContent>
                </v:textbox>
              </v:rect>
            </w:pict>
          </mc:Fallback>
        </mc:AlternateContent>
      </w:r>
      <w:r>
        <w:rPr>
          <w:noProof/>
          <w:lang w:eastAsia="fr-FR"/>
        </w:rPr>
        <mc:AlternateContent>
          <mc:Choice Requires="wps">
            <w:drawing>
              <wp:anchor distT="0" distB="0" distL="114300" distR="114300" simplePos="0" relativeHeight="21" behindDoc="0" locked="0" layoutInCell="1" allowOverlap="1" wp14:anchorId="2BD91CA0" wp14:editId="432BE105">
                <wp:simplePos x="0" y="0"/>
                <wp:positionH relativeFrom="column">
                  <wp:posOffset>1224280</wp:posOffset>
                </wp:positionH>
                <wp:positionV relativeFrom="paragraph">
                  <wp:posOffset>3263265</wp:posOffset>
                </wp:positionV>
                <wp:extent cx="487045" cy="380365"/>
                <wp:effectExtent l="0" t="0" r="22225" b="27305"/>
                <wp:wrapNone/>
                <wp:docPr id="76" name="Zone de texte 33"/>
                <wp:cNvGraphicFramePr/>
                <a:graphic xmlns:a="http://schemas.openxmlformats.org/drawingml/2006/main">
                  <a:graphicData uri="http://schemas.microsoft.com/office/word/2010/wordprocessingShape">
                    <wps:wsp>
                      <wps:cNvSpPr/>
                      <wps:spPr>
                        <a:xfrm>
                          <a:off x="0" y="0"/>
                          <a:ext cx="486360" cy="3798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0EB3D9A" w14:textId="77777777" w:rsidR="003B43BF" w:rsidRDefault="003B43BF">
                            <w:pPr>
                              <w:pStyle w:val="Contenudecadre"/>
                            </w:pPr>
                            <w:r>
                              <w:rPr>
                                <w:color w:val="000000"/>
                              </w:rPr>
                              <w:t>20g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3" fillcolor="white" stroked="t" style="position:absolute;margin-left:96.4pt;margin-top:256.95pt;width:38.25pt;height:29.85pt" wp14:anchorId="6E144C63">
                <w10:wrap type="square"/>
                <v:fill o:detectmouseclick="t" type="solid" color2="black"/>
                <v:stroke color="black" weight="6480" joinstyle="round" endcap="flat"/>
                <v:textbox>
                  <w:txbxContent>
                    <w:p>
                      <w:pPr>
                        <w:pStyle w:val="Contenudecadre"/>
                        <w:rPr/>
                      </w:pPr>
                      <w:r>
                        <w:rPr>
                          <w:color w:val="000000"/>
                        </w:rPr>
                        <w:t>20g</w:t>
                      </w:r>
                    </w:p>
                  </w:txbxContent>
                </v:textbox>
              </v:rect>
            </w:pict>
          </mc:Fallback>
        </mc:AlternateContent>
      </w:r>
      <w:r>
        <w:rPr>
          <w:noProof/>
          <w:lang w:eastAsia="fr-FR"/>
        </w:rPr>
        <mc:AlternateContent>
          <mc:Choice Requires="wps">
            <w:drawing>
              <wp:anchor distT="0" distB="0" distL="114300" distR="114300" simplePos="0" relativeHeight="22" behindDoc="0" locked="0" layoutInCell="1" allowOverlap="1" wp14:anchorId="05644DD1" wp14:editId="740A0BF6">
                <wp:simplePos x="0" y="0"/>
                <wp:positionH relativeFrom="column">
                  <wp:posOffset>319405</wp:posOffset>
                </wp:positionH>
                <wp:positionV relativeFrom="paragraph">
                  <wp:posOffset>3253740</wp:posOffset>
                </wp:positionV>
                <wp:extent cx="448945" cy="389890"/>
                <wp:effectExtent l="0" t="0" r="34925" b="17780"/>
                <wp:wrapNone/>
                <wp:docPr id="78" name="Zone de texte 32"/>
                <wp:cNvGraphicFramePr/>
                <a:graphic xmlns:a="http://schemas.openxmlformats.org/drawingml/2006/main">
                  <a:graphicData uri="http://schemas.microsoft.com/office/word/2010/wordprocessingShape">
                    <wps:wsp>
                      <wps:cNvSpPr/>
                      <wps:spPr>
                        <a:xfrm>
                          <a:off x="0" y="0"/>
                          <a:ext cx="448200" cy="3891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61420FCC" w14:textId="77777777" w:rsidR="003B43BF" w:rsidRDefault="003B43BF">
                            <w:pPr>
                              <w:pStyle w:val="Contenudecadre"/>
                            </w:pPr>
                            <w:r>
                              <w:rPr>
                                <w:color w:val="000000"/>
                              </w:rPr>
                              <w:t>50g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32" fillcolor="white" stroked="t" style="position:absolute;margin-left:25.15pt;margin-top:256.2pt;width:35.25pt;height:30.6pt" wp14:anchorId="316D6B0F">
                <w10:wrap type="square"/>
                <v:fill o:detectmouseclick="t" type="solid" color2="black"/>
                <v:stroke color="black" weight="6480" joinstyle="round" endcap="flat"/>
                <v:textbox>
                  <w:txbxContent>
                    <w:p>
                      <w:pPr>
                        <w:pStyle w:val="Contenudecadre"/>
                        <w:rPr/>
                      </w:pPr>
                      <w:r>
                        <w:rPr>
                          <w:color w:val="000000"/>
                        </w:rPr>
                        <w:t>50g</w:t>
                      </w:r>
                    </w:p>
                  </w:txbxContent>
                </v:textbox>
              </v:rect>
            </w:pict>
          </mc:Fallback>
        </mc:AlternateContent>
      </w:r>
      <w:r>
        <w:rPr>
          <w:noProof/>
          <w:lang w:eastAsia="fr-FR"/>
        </w:rPr>
        <mc:AlternateContent>
          <mc:Choice Requires="wps">
            <w:drawing>
              <wp:anchor distT="0" distB="0" distL="114300" distR="114300" simplePos="0" relativeHeight="23" behindDoc="0" locked="0" layoutInCell="1" allowOverlap="1" wp14:anchorId="4079CFAF" wp14:editId="1C213508">
                <wp:simplePos x="0" y="0"/>
                <wp:positionH relativeFrom="column">
                  <wp:posOffset>5424805</wp:posOffset>
                </wp:positionH>
                <wp:positionV relativeFrom="paragraph">
                  <wp:posOffset>1325245</wp:posOffset>
                </wp:positionV>
                <wp:extent cx="538480" cy="363220"/>
                <wp:effectExtent l="0" t="0" r="21590" b="19050"/>
                <wp:wrapNone/>
                <wp:docPr id="80" name="Zone de texte 40"/>
                <wp:cNvGraphicFramePr/>
                <a:graphic xmlns:a="http://schemas.openxmlformats.org/drawingml/2006/main">
                  <a:graphicData uri="http://schemas.microsoft.com/office/word/2010/wordprocessingShape">
                    <wps:wsp>
                      <wps:cNvSpPr/>
                      <wps:spPr>
                        <a:xfrm>
                          <a:off x="0" y="0"/>
                          <a:ext cx="537840" cy="3625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4198819E" w14:textId="77777777" w:rsidR="003B43BF" w:rsidRDefault="003B43BF">
                            <w:pPr>
                              <w:pStyle w:val="Contenudecadre"/>
                            </w:pPr>
                            <w:r>
                              <w:rPr>
                                <w:color w:val="000000"/>
                              </w:rPr>
                              <w:t>100g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0" fillcolor="white" stroked="t" style="position:absolute;margin-left:427.15pt;margin-top:104.35pt;width:42.3pt;height:28.5pt" wp14:anchorId="18EA23CA">
                <w10:wrap type="square"/>
                <v:fill o:detectmouseclick="t" type="solid" color2="black"/>
                <v:stroke color="black" weight="6480" joinstyle="round" endcap="flat"/>
                <v:textbox>
                  <w:txbxContent>
                    <w:p>
                      <w:pPr>
                        <w:pStyle w:val="Contenudecadre"/>
                        <w:rPr/>
                      </w:pPr>
                      <w:r>
                        <w:rPr>
                          <w:color w:val="000000"/>
                        </w:rPr>
                        <w:t>100g</w:t>
                      </w:r>
                    </w:p>
                  </w:txbxContent>
                </v:textbox>
              </v:rect>
            </w:pict>
          </mc:Fallback>
        </mc:AlternateContent>
      </w:r>
      <w:r>
        <w:rPr>
          <w:noProof/>
          <w:lang w:eastAsia="fr-FR"/>
        </w:rPr>
        <mc:AlternateContent>
          <mc:Choice Requires="wps">
            <w:drawing>
              <wp:anchor distT="0" distB="0" distL="114300" distR="114300" simplePos="0" relativeHeight="24" behindDoc="0" locked="0" layoutInCell="1" allowOverlap="1" wp14:anchorId="40FC402F" wp14:editId="28372178">
                <wp:simplePos x="0" y="0"/>
                <wp:positionH relativeFrom="column">
                  <wp:posOffset>4377055</wp:posOffset>
                </wp:positionH>
                <wp:positionV relativeFrom="paragraph">
                  <wp:posOffset>1310640</wp:posOffset>
                </wp:positionV>
                <wp:extent cx="557530" cy="363220"/>
                <wp:effectExtent l="0" t="0" r="27940" b="19050"/>
                <wp:wrapNone/>
                <wp:docPr id="82" name="Zone de texte 41"/>
                <wp:cNvGraphicFramePr/>
                <a:graphic xmlns:a="http://schemas.openxmlformats.org/drawingml/2006/main">
                  <a:graphicData uri="http://schemas.microsoft.com/office/word/2010/wordprocessingShape">
                    <wps:wsp>
                      <wps:cNvSpPr/>
                      <wps:spPr>
                        <a:xfrm>
                          <a:off x="0" y="0"/>
                          <a:ext cx="556920" cy="3625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B22C10A" w14:textId="77777777" w:rsidR="003B43BF" w:rsidRDefault="003B43BF">
                            <w:pPr>
                              <w:pStyle w:val="Contenudecadre"/>
                            </w:pPr>
                            <w:r>
                              <w:rPr>
                                <w:color w:val="000000"/>
                              </w:rPr>
                              <w:t>100g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1" fillcolor="white" stroked="t" style="position:absolute;margin-left:344.65pt;margin-top:103.2pt;width:43.8pt;height:28.5pt" wp14:anchorId="67260FF9">
                <w10:wrap type="square"/>
                <v:fill o:detectmouseclick="t" type="solid" color2="black"/>
                <v:stroke color="black" weight="6480" joinstyle="round" endcap="flat"/>
                <v:textbox>
                  <w:txbxContent>
                    <w:p>
                      <w:pPr>
                        <w:pStyle w:val="Contenudecadre"/>
                        <w:rPr/>
                      </w:pPr>
                      <w:r>
                        <w:rPr>
                          <w:color w:val="000000"/>
                        </w:rPr>
                        <w:t>100g</w:t>
                      </w:r>
                    </w:p>
                  </w:txbxContent>
                </v:textbox>
              </v:rect>
            </w:pict>
          </mc:Fallback>
        </mc:AlternateContent>
      </w:r>
      <w:r>
        <w:rPr>
          <w:noProof/>
          <w:lang w:eastAsia="fr-FR"/>
        </w:rPr>
        <mc:AlternateContent>
          <mc:Choice Requires="wps">
            <w:drawing>
              <wp:anchor distT="0" distB="0" distL="114300" distR="114300" simplePos="0" relativeHeight="25" behindDoc="0" locked="0" layoutInCell="1" allowOverlap="1" wp14:anchorId="660BBCA0" wp14:editId="6B5043A1">
                <wp:simplePos x="0" y="0"/>
                <wp:positionH relativeFrom="column">
                  <wp:posOffset>3215005</wp:posOffset>
                </wp:positionH>
                <wp:positionV relativeFrom="paragraph">
                  <wp:posOffset>901065</wp:posOffset>
                </wp:positionV>
                <wp:extent cx="571500" cy="366395"/>
                <wp:effectExtent l="0" t="0" r="13970" b="15875"/>
                <wp:wrapNone/>
                <wp:docPr id="84" name="Zone de texte 42"/>
                <wp:cNvGraphicFramePr/>
                <a:graphic xmlns:a="http://schemas.openxmlformats.org/drawingml/2006/main">
                  <a:graphicData uri="http://schemas.microsoft.com/office/word/2010/wordprocessingShape">
                    <wps:wsp>
                      <wps:cNvSpPr/>
                      <wps:spPr>
                        <a:xfrm>
                          <a:off x="0" y="0"/>
                          <a:ext cx="570960" cy="365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4802695" w14:textId="77777777" w:rsidR="003B43BF" w:rsidRDefault="003B43BF">
                            <w:pPr>
                              <w:pStyle w:val="Contenudecadre"/>
                            </w:pPr>
                            <w:r>
                              <w:rPr>
                                <w:color w:val="000000"/>
                              </w:rPr>
                              <w:t>200g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2" fillcolor="white" stroked="t" style="position:absolute;margin-left:253.15pt;margin-top:70.95pt;width:44.9pt;height:28.75pt" wp14:anchorId="3AD7A0DA">
                <w10:wrap type="square"/>
                <v:fill o:detectmouseclick="t" type="solid" color2="black"/>
                <v:stroke color="black" weight="6480" joinstyle="round" endcap="flat"/>
                <v:textbox>
                  <w:txbxContent>
                    <w:p>
                      <w:pPr>
                        <w:pStyle w:val="Contenudecadre"/>
                        <w:rPr/>
                      </w:pPr>
                      <w:r>
                        <w:rPr>
                          <w:color w:val="000000"/>
                        </w:rPr>
                        <w:t>200g</w:t>
                      </w:r>
                    </w:p>
                  </w:txbxContent>
                </v:textbox>
              </v:rect>
            </w:pict>
          </mc:Fallback>
        </mc:AlternateContent>
      </w:r>
      <w:r>
        <w:rPr>
          <w:noProof/>
          <w:lang w:eastAsia="fr-FR"/>
        </w:rPr>
        <mc:AlternateContent>
          <mc:Choice Requires="wps">
            <w:drawing>
              <wp:anchor distT="0" distB="0" distL="114300" distR="114300" simplePos="0" relativeHeight="26" behindDoc="0" locked="0" layoutInCell="1" allowOverlap="1" wp14:anchorId="013F5AD9" wp14:editId="768CE4E9">
                <wp:simplePos x="0" y="0"/>
                <wp:positionH relativeFrom="column">
                  <wp:posOffset>1938655</wp:posOffset>
                </wp:positionH>
                <wp:positionV relativeFrom="paragraph">
                  <wp:posOffset>243840</wp:posOffset>
                </wp:positionV>
                <wp:extent cx="610235" cy="370205"/>
                <wp:effectExtent l="0" t="0" r="26035" b="37465"/>
                <wp:wrapNone/>
                <wp:docPr id="86" name="Zone de texte 43"/>
                <wp:cNvGraphicFramePr/>
                <a:graphic xmlns:a="http://schemas.openxmlformats.org/drawingml/2006/main">
                  <a:graphicData uri="http://schemas.microsoft.com/office/word/2010/wordprocessingShape">
                    <wps:wsp>
                      <wps:cNvSpPr/>
                      <wps:spPr>
                        <a:xfrm>
                          <a:off x="0" y="0"/>
                          <a:ext cx="609480" cy="3697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4AD2531D" w14:textId="77777777" w:rsidR="003B43BF" w:rsidRDefault="003B43BF">
                            <w:pPr>
                              <w:pStyle w:val="Contenudecadre"/>
                            </w:pPr>
                            <w:r>
                              <w:rPr>
                                <w:color w:val="000000"/>
                              </w:rPr>
                              <w:t>500g</w:t>
                            </w:r>
                          </w:p>
                        </w:txbxContent>
                      </wps:txbx>
                      <wps:bodyPr>
                        <a:prstTxWarp prst="textNoShape">
                          <a:avLst/>
                        </a:prstTxWarp>
                        <a:noAutofit/>
                      </wps:bodyPr>
                    </wps:wsp>
                  </a:graphicData>
                </a:graphic>
              </wp:anchor>
            </w:drawing>
          </mc:Choice>
          <mc:Fallback xmlns:mv="urn:schemas-microsoft-com:mac:vml" xmlns:mo="http://schemas.microsoft.com/office/mac/office/2008/main">
            <w:pict>
              <v:rect id="shape_0" ID="Zone de texte 43" fillcolor="white" stroked="t" style="position:absolute;margin-left:152.65pt;margin-top:19.2pt;width:47.95pt;height:29.05pt" wp14:anchorId="008B7E67">
                <w10:wrap type="square"/>
                <v:fill o:detectmouseclick="t" type="solid" color2="black"/>
                <v:stroke color="black" weight="6480" joinstyle="round" endcap="flat"/>
                <v:textbox>
                  <w:txbxContent>
                    <w:p>
                      <w:pPr>
                        <w:pStyle w:val="Contenudecadre"/>
                        <w:rPr/>
                      </w:pPr>
                      <w:r>
                        <w:rPr>
                          <w:color w:val="000000"/>
                        </w:rPr>
                        <w:t>500g</w:t>
                      </w:r>
                    </w:p>
                  </w:txbxContent>
                </v:textbox>
              </v:rect>
            </w:pict>
          </mc:Fallback>
        </mc:AlternateContent>
      </w:r>
      <w:r>
        <w:rPr>
          <w:noProof/>
          <w:lang w:eastAsia="fr-FR"/>
        </w:rPr>
        <w:drawing>
          <wp:inline distT="0" distB="0" distL="0" distR="0" wp14:anchorId="1636B3B0" wp14:editId="4B981B50">
            <wp:extent cx="6129655" cy="3500755"/>
            <wp:effectExtent l="0" t="0" r="0" b="0"/>
            <wp:docPr id="88" name="Image 3" descr="http://www.welcomeoffice.com/WO_Products_Images/xlarge/5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3" descr="http://www.welcomeoffice.com/WO_Products_Images/xlarge/53991.jpg"/>
                    <pic:cNvPicPr>
                      <a:picLocks noChangeAspect="1" noChangeArrowheads="1"/>
                    </pic:cNvPicPr>
                  </pic:nvPicPr>
                  <pic:blipFill>
                    <a:blip r:embed="rId23"/>
                    <a:srcRect t="21137" b="19682"/>
                    <a:stretch>
                      <a:fillRect/>
                    </a:stretch>
                  </pic:blipFill>
                  <pic:spPr bwMode="auto">
                    <a:xfrm>
                      <a:off x="0" y="0"/>
                      <a:ext cx="6129655" cy="3500755"/>
                    </a:xfrm>
                    <a:prstGeom prst="rect">
                      <a:avLst/>
                    </a:prstGeom>
                  </pic:spPr>
                </pic:pic>
              </a:graphicData>
            </a:graphic>
          </wp:inline>
        </w:drawing>
      </w:r>
      <w:r>
        <w:t xml:space="preserve"> </w:t>
      </w:r>
    </w:p>
    <w:p w14:paraId="1222C8B4" w14:textId="77777777" w:rsidR="005D5732" w:rsidRDefault="005A11BA">
      <w:pPr>
        <w:spacing w:line="240" w:lineRule="auto"/>
        <w:jc w:val="left"/>
      </w:pPr>
      <w:r>
        <w:lastRenderedPageBreak/>
        <w:br w:type="page"/>
      </w:r>
    </w:p>
    <w:p w14:paraId="5B7A4C66" w14:textId="77777777" w:rsidR="005D5732" w:rsidRDefault="005A11BA">
      <w:pPr>
        <w:pStyle w:val="Titre2"/>
      </w:pPr>
      <w:bookmarkStart w:id="39" w:name="_Toc437378839"/>
      <w:bookmarkEnd w:id="39"/>
      <w:r>
        <w:lastRenderedPageBreak/>
        <w:t>Annexe 2</w:t>
      </w:r>
    </w:p>
    <w:p w14:paraId="7DD1C8EE" w14:textId="77777777" w:rsidR="005D5732" w:rsidRDefault="005D5732">
      <w:pPr>
        <w:pStyle w:val="Titre2"/>
      </w:pPr>
    </w:p>
    <w:p w14:paraId="74165788" w14:textId="77777777" w:rsidR="005D5732" w:rsidRDefault="005A11BA">
      <w:pPr>
        <w:pStyle w:val="Titre2"/>
      </w:pPr>
      <w:r>
        <w:tab/>
      </w:r>
      <w:r>
        <w:tab/>
      </w:r>
      <w:r>
        <w:tab/>
      </w:r>
      <w:r>
        <w:tab/>
      </w:r>
      <w:r>
        <w:tab/>
      </w:r>
      <w:r>
        <w:tab/>
      </w:r>
      <w:r>
        <w:tab/>
      </w:r>
      <w:bookmarkStart w:id="40" w:name="_Toc437378840"/>
      <w:bookmarkEnd w:id="40"/>
      <w:r>
        <w:t>Prénoms : ……………………………..</w:t>
      </w:r>
    </w:p>
    <w:p w14:paraId="1828ED07" w14:textId="77777777" w:rsidR="005D5732" w:rsidRDefault="005D5732">
      <w:pPr>
        <w:pStyle w:val="Titre2"/>
      </w:pPr>
    </w:p>
    <w:tbl>
      <w:tblPr>
        <w:tblStyle w:val="Grilledutableau"/>
        <w:tblW w:w="9056" w:type="dxa"/>
        <w:tblInd w:w="-5" w:type="dxa"/>
        <w:tblCellMar>
          <w:left w:w="103" w:type="dxa"/>
        </w:tblCellMar>
        <w:tblLook w:val="04A0" w:firstRow="1" w:lastRow="0" w:firstColumn="1" w:lastColumn="0" w:noHBand="0" w:noVBand="1"/>
      </w:tblPr>
      <w:tblGrid>
        <w:gridCol w:w="4529"/>
        <w:gridCol w:w="4527"/>
      </w:tblGrid>
      <w:tr w:rsidR="005D5732" w14:paraId="7BB2E5F8" w14:textId="77777777">
        <w:tc>
          <w:tcPr>
            <w:tcW w:w="9055" w:type="dxa"/>
            <w:gridSpan w:val="2"/>
            <w:shd w:val="clear" w:color="auto" w:fill="auto"/>
            <w:tcMar>
              <w:left w:w="103" w:type="dxa"/>
            </w:tcMar>
          </w:tcPr>
          <w:p w14:paraId="7519D951" w14:textId="77777777" w:rsidR="005D5732" w:rsidRDefault="005A11BA">
            <w:pPr>
              <w:pStyle w:val="Titre2"/>
              <w:outlineLvl w:val="1"/>
              <w:rPr>
                <w:rFonts w:eastAsiaTheme="minorHAnsi"/>
                <w:sz w:val="22"/>
                <w:szCs w:val="22"/>
                <w:lang w:eastAsia="en-US"/>
              </w:rPr>
            </w:pPr>
            <w:bookmarkStart w:id="41" w:name="_Toc437378841"/>
            <w:bookmarkEnd w:id="41"/>
            <w:r>
              <w:rPr>
                <w:rFonts w:eastAsiaTheme="minorHAnsi"/>
                <w:sz w:val="22"/>
                <w:szCs w:val="22"/>
                <w:lang w:eastAsia="en-US"/>
              </w:rPr>
              <w:t>Partie 1</w:t>
            </w:r>
          </w:p>
        </w:tc>
      </w:tr>
      <w:tr w:rsidR="005D5732" w14:paraId="32F28FE9" w14:textId="77777777">
        <w:tc>
          <w:tcPr>
            <w:tcW w:w="4528" w:type="dxa"/>
            <w:shd w:val="clear" w:color="auto" w:fill="auto"/>
            <w:tcMar>
              <w:left w:w="103" w:type="dxa"/>
            </w:tcMar>
          </w:tcPr>
          <w:p w14:paraId="192D4A84" w14:textId="77777777" w:rsidR="005D5732" w:rsidRDefault="005A11BA">
            <w:pPr>
              <w:rPr>
                <w:sz w:val="22"/>
                <w:lang w:eastAsia="en-US"/>
              </w:rPr>
            </w:pPr>
            <w:r>
              <w:rPr>
                <w:sz w:val="22"/>
                <w:lang w:eastAsia="en-US"/>
              </w:rPr>
              <w:t>Joueur 1</w:t>
            </w:r>
          </w:p>
        </w:tc>
        <w:tc>
          <w:tcPr>
            <w:tcW w:w="4527" w:type="dxa"/>
            <w:shd w:val="clear" w:color="auto" w:fill="auto"/>
            <w:tcMar>
              <w:left w:w="103" w:type="dxa"/>
            </w:tcMar>
          </w:tcPr>
          <w:p w14:paraId="79906152" w14:textId="77777777" w:rsidR="005D5732" w:rsidRDefault="005A11BA">
            <w:pPr>
              <w:rPr>
                <w:sz w:val="22"/>
                <w:lang w:eastAsia="en-US"/>
              </w:rPr>
            </w:pPr>
            <w:r>
              <w:rPr>
                <w:sz w:val="22"/>
                <w:lang w:eastAsia="en-US"/>
              </w:rPr>
              <w:t>Joueur 2</w:t>
            </w:r>
          </w:p>
        </w:tc>
      </w:tr>
      <w:tr w:rsidR="005D5732" w14:paraId="04986F3F" w14:textId="77777777">
        <w:tc>
          <w:tcPr>
            <w:tcW w:w="4528" w:type="dxa"/>
            <w:shd w:val="clear" w:color="auto" w:fill="auto"/>
            <w:tcMar>
              <w:left w:w="103" w:type="dxa"/>
            </w:tcMar>
          </w:tcPr>
          <w:p w14:paraId="1E87A0B5" w14:textId="77777777" w:rsidR="005D5732" w:rsidRDefault="005A11BA">
            <w:pPr>
              <w:rPr>
                <w:sz w:val="22"/>
                <w:lang w:eastAsia="en-US"/>
              </w:rPr>
            </w:pPr>
            <w:r>
              <w:rPr>
                <w:sz w:val="22"/>
                <w:lang w:eastAsia="en-US"/>
              </w:rPr>
              <w:t>Masses marquées tirées :</w:t>
            </w:r>
          </w:p>
          <w:p w14:paraId="542D0908" w14:textId="77777777" w:rsidR="005D5732" w:rsidRDefault="005D5732">
            <w:pPr>
              <w:rPr>
                <w:sz w:val="22"/>
                <w:lang w:eastAsia="en-US"/>
              </w:rPr>
            </w:pPr>
          </w:p>
          <w:p w14:paraId="5EC06A78" w14:textId="77777777" w:rsidR="005D5732" w:rsidRDefault="005D5732">
            <w:pPr>
              <w:rPr>
                <w:sz w:val="22"/>
                <w:lang w:eastAsia="en-US"/>
              </w:rPr>
            </w:pPr>
          </w:p>
        </w:tc>
        <w:tc>
          <w:tcPr>
            <w:tcW w:w="4527" w:type="dxa"/>
            <w:shd w:val="clear" w:color="auto" w:fill="auto"/>
            <w:tcMar>
              <w:left w:w="103" w:type="dxa"/>
            </w:tcMar>
          </w:tcPr>
          <w:p w14:paraId="16C17362" w14:textId="77777777" w:rsidR="005D5732" w:rsidRDefault="005A11BA">
            <w:pPr>
              <w:rPr>
                <w:sz w:val="22"/>
                <w:lang w:eastAsia="en-US"/>
              </w:rPr>
            </w:pPr>
            <w:r>
              <w:rPr>
                <w:sz w:val="22"/>
                <w:lang w:eastAsia="en-US"/>
              </w:rPr>
              <w:t>Masses marquées tirées :</w:t>
            </w:r>
          </w:p>
          <w:p w14:paraId="16743EC3" w14:textId="77777777" w:rsidR="005D5732" w:rsidRDefault="005D5732">
            <w:pPr>
              <w:rPr>
                <w:sz w:val="22"/>
                <w:lang w:eastAsia="en-US"/>
              </w:rPr>
            </w:pPr>
          </w:p>
        </w:tc>
      </w:tr>
      <w:tr w:rsidR="005D5732" w14:paraId="0400E6DF" w14:textId="77777777">
        <w:tc>
          <w:tcPr>
            <w:tcW w:w="4528" w:type="dxa"/>
            <w:shd w:val="clear" w:color="auto" w:fill="auto"/>
            <w:tcMar>
              <w:left w:w="103" w:type="dxa"/>
            </w:tcMar>
          </w:tcPr>
          <w:p w14:paraId="66F08466" w14:textId="77777777" w:rsidR="005D5732" w:rsidRDefault="005A11BA">
            <w:pPr>
              <w:rPr>
                <w:sz w:val="22"/>
                <w:lang w:eastAsia="en-US"/>
              </w:rPr>
            </w:pPr>
            <w:r>
              <w:rPr>
                <w:sz w:val="22"/>
                <w:lang w:eastAsia="en-US"/>
              </w:rPr>
              <w:t xml:space="preserve">                hg</w:t>
            </w:r>
          </w:p>
        </w:tc>
        <w:tc>
          <w:tcPr>
            <w:tcW w:w="4527" w:type="dxa"/>
            <w:shd w:val="clear" w:color="auto" w:fill="auto"/>
            <w:tcMar>
              <w:left w:w="103" w:type="dxa"/>
            </w:tcMar>
          </w:tcPr>
          <w:p w14:paraId="341425F5" w14:textId="77777777" w:rsidR="005D5732" w:rsidRDefault="005A11BA">
            <w:pPr>
              <w:rPr>
                <w:sz w:val="22"/>
                <w:lang w:eastAsia="en-US"/>
              </w:rPr>
            </w:pPr>
            <w:r>
              <w:rPr>
                <w:sz w:val="22"/>
                <w:lang w:eastAsia="en-US"/>
              </w:rPr>
              <w:t xml:space="preserve">                hg</w:t>
            </w:r>
          </w:p>
        </w:tc>
      </w:tr>
      <w:tr w:rsidR="005D5732" w14:paraId="355A3BD3" w14:textId="77777777">
        <w:tc>
          <w:tcPr>
            <w:tcW w:w="4528" w:type="dxa"/>
            <w:shd w:val="clear" w:color="auto" w:fill="auto"/>
            <w:tcMar>
              <w:left w:w="103" w:type="dxa"/>
            </w:tcMar>
          </w:tcPr>
          <w:p w14:paraId="31A5BBB3" w14:textId="77777777" w:rsidR="005D5732" w:rsidRDefault="005A11BA">
            <w:pPr>
              <w:rPr>
                <w:sz w:val="22"/>
                <w:lang w:eastAsia="en-US"/>
              </w:rPr>
            </w:pPr>
            <w:r>
              <w:rPr>
                <w:sz w:val="22"/>
                <w:lang w:eastAsia="en-US"/>
              </w:rPr>
              <w:t>…………dag</w:t>
            </w:r>
          </w:p>
        </w:tc>
        <w:tc>
          <w:tcPr>
            <w:tcW w:w="4527" w:type="dxa"/>
            <w:shd w:val="clear" w:color="auto" w:fill="auto"/>
            <w:tcMar>
              <w:left w:w="103" w:type="dxa"/>
            </w:tcMar>
          </w:tcPr>
          <w:p w14:paraId="3E1E8ED4" w14:textId="77777777" w:rsidR="005D5732" w:rsidRDefault="005A11BA">
            <w:pPr>
              <w:rPr>
                <w:sz w:val="22"/>
                <w:lang w:eastAsia="en-US"/>
              </w:rPr>
            </w:pPr>
            <w:r>
              <w:rPr>
                <w:sz w:val="22"/>
                <w:lang w:eastAsia="en-US"/>
              </w:rPr>
              <w:t>…………dag</w:t>
            </w:r>
          </w:p>
        </w:tc>
      </w:tr>
      <w:tr w:rsidR="005D5732" w14:paraId="61757EBC" w14:textId="77777777">
        <w:tc>
          <w:tcPr>
            <w:tcW w:w="4528" w:type="dxa"/>
            <w:shd w:val="clear" w:color="auto" w:fill="auto"/>
            <w:tcMar>
              <w:left w:w="103" w:type="dxa"/>
            </w:tcMar>
          </w:tcPr>
          <w:p w14:paraId="61B5DB34" w14:textId="77777777" w:rsidR="005D5732" w:rsidRDefault="005A11BA">
            <w:pPr>
              <w:rPr>
                <w:sz w:val="22"/>
                <w:lang w:eastAsia="en-US"/>
              </w:rPr>
            </w:pPr>
            <w:r>
              <w:rPr>
                <w:sz w:val="22"/>
                <w:lang w:eastAsia="en-US"/>
              </w:rPr>
              <w:t>………….g</w:t>
            </w:r>
          </w:p>
        </w:tc>
        <w:tc>
          <w:tcPr>
            <w:tcW w:w="4527" w:type="dxa"/>
            <w:shd w:val="clear" w:color="auto" w:fill="auto"/>
            <w:tcMar>
              <w:left w:w="103" w:type="dxa"/>
            </w:tcMar>
          </w:tcPr>
          <w:p w14:paraId="18A733A8" w14:textId="77777777" w:rsidR="005D5732" w:rsidRDefault="005A11BA">
            <w:pPr>
              <w:rPr>
                <w:sz w:val="22"/>
                <w:lang w:eastAsia="en-US"/>
              </w:rPr>
            </w:pPr>
            <w:r>
              <w:rPr>
                <w:sz w:val="22"/>
                <w:lang w:eastAsia="en-US"/>
              </w:rPr>
              <w:t>………….g</w:t>
            </w:r>
          </w:p>
        </w:tc>
      </w:tr>
      <w:tr w:rsidR="005D5732" w14:paraId="5CE4F012" w14:textId="77777777">
        <w:tc>
          <w:tcPr>
            <w:tcW w:w="4528" w:type="dxa"/>
            <w:shd w:val="clear" w:color="auto" w:fill="auto"/>
            <w:tcMar>
              <w:left w:w="103" w:type="dxa"/>
            </w:tcMar>
          </w:tcPr>
          <w:p w14:paraId="738BCFCE" w14:textId="77777777" w:rsidR="005D5732" w:rsidRDefault="005A11BA">
            <w:pPr>
              <w:rPr>
                <w:sz w:val="22"/>
                <w:lang w:eastAsia="en-US"/>
              </w:rPr>
            </w:pPr>
            <w:r>
              <w:rPr>
                <w:sz w:val="22"/>
                <w:lang w:eastAsia="en-US"/>
              </w:rPr>
              <w:t>…………g ou …..hg…..dag….g</w:t>
            </w:r>
          </w:p>
        </w:tc>
        <w:tc>
          <w:tcPr>
            <w:tcW w:w="4527" w:type="dxa"/>
            <w:shd w:val="clear" w:color="auto" w:fill="auto"/>
            <w:tcMar>
              <w:left w:w="103" w:type="dxa"/>
            </w:tcMar>
          </w:tcPr>
          <w:p w14:paraId="55B0060C" w14:textId="77777777" w:rsidR="005D5732" w:rsidRDefault="005A11BA">
            <w:pPr>
              <w:rPr>
                <w:sz w:val="22"/>
                <w:lang w:eastAsia="en-US"/>
              </w:rPr>
            </w:pPr>
            <w:r>
              <w:rPr>
                <w:sz w:val="22"/>
                <w:lang w:eastAsia="en-US"/>
              </w:rPr>
              <w:t>…………g ou …..hg…..dag….g</w:t>
            </w:r>
          </w:p>
        </w:tc>
      </w:tr>
      <w:tr w:rsidR="005D5732" w14:paraId="4587AF3E" w14:textId="77777777">
        <w:tc>
          <w:tcPr>
            <w:tcW w:w="9055" w:type="dxa"/>
            <w:gridSpan w:val="2"/>
            <w:shd w:val="clear" w:color="auto" w:fill="auto"/>
            <w:tcMar>
              <w:left w:w="103" w:type="dxa"/>
            </w:tcMar>
          </w:tcPr>
          <w:p w14:paraId="55DACA17" w14:textId="77777777" w:rsidR="005D5732" w:rsidRDefault="005A11BA">
            <w:pPr>
              <w:rPr>
                <w:sz w:val="22"/>
                <w:lang w:eastAsia="en-US"/>
              </w:rPr>
            </w:pPr>
            <w:r>
              <w:rPr>
                <w:sz w:val="22"/>
                <w:lang w:eastAsia="en-US"/>
              </w:rPr>
              <w:t>Le joueur ….. a gagné car ………………………….... &gt; ……………………………….…….</w:t>
            </w:r>
          </w:p>
        </w:tc>
      </w:tr>
    </w:tbl>
    <w:p w14:paraId="015AC408" w14:textId="77777777" w:rsidR="005D5732" w:rsidRDefault="005D5732">
      <w:pPr>
        <w:pStyle w:val="Titre2"/>
      </w:pPr>
    </w:p>
    <w:tbl>
      <w:tblPr>
        <w:tblStyle w:val="Grilledutableau"/>
        <w:tblW w:w="9056" w:type="dxa"/>
        <w:tblInd w:w="-5" w:type="dxa"/>
        <w:tblCellMar>
          <w:left w:w="103" w:type="dxa"/>
        </w:tblCellMar>
        <w:tblLook w:val="04A0" w:firstRow="1" w:lastRow="0" w:firstColumn="1" w:lastColumn="0" w:noHBand="0" w:noVBand="1"/>
      </w:tblPr>
      <w:tblGrid>
        <w:gridCol w:w="4529"/>
        <w:gridCol w:w="4527"/>
      </w:tblGrid>
      <w:tr w:rsidR="005D5732" w14:paraId="4B4D156B" w14:textId="77777777">
        <w:tc>
          <w:tcPr>
            <w:tcW w:w="9055" w:type="dxa"/>
            <w:gridSpan w:val="2"/>
            <w:shd w:val="clear" w:color="auto" w:fill="auto"/>
            <w:tcMar>
              <w:left w:w="103" w:type="dxa"/>
            </w:tcMar>
          </w:tcPr>
          <w:p w14:paraId="121F069B" w14:textId="77777777" w:rsidR="005D5732" w:rsidRDefault="005A11BA">
            <w:pPr>
              <w:pStyle w:val="Titre2"/>
              <w:outlineLvl w:val="1"/>
              <w:rPr>
                <w:rFonts w:eastAsiaTheme="minorHAnsi"/>
                <w:sz w:val="22"/>
                <w:szCs w:val="22"/>
                <w:lang w:eastAsia="en-US"/>
              </w:rPr>
            </w:pPr>
            <w:bookmarkStart w:id="42" w:name="_Toc437378842"/>
            <w:bookmarkEnd w:id="42"/>
            <w:r>
              <w:rPr>
                <w:rFonts w:eastAsiaTheme="minorHAnsi"/>
                <w:sz w:val="22"/>
                <w:szCs w:val="22"/>
                <w:lang w:eastAsia="en-US"/>
              </w:rPr>
              <w:t>Partie 2</w:t>
            </w:r>
          </w:p>
        </w:tc>
      </w:tr>
      <w:tr w:rsidR="005D5732" w14:paraId="65F21B71" w14:textId="77777777">
        <w:tc>
          <w:tcPr>
            <w:tcW w:w="4528" w:type="dxa"/>
            <w:shd w:val="clear" w:color="auto" w:fill="auto"/>
            <w:tcMar>
              <w:left w:w="103" w:type="dxa"/>
            </w:tcMar>
          </w:tcPr>
          <w:p w14:paraId="673B762F" w14:textId="77777777" w:rsidR="005D5732" w:rsidRDefault="005A11BA">
            <w:pPr>
              <w:rPr>
                <w:sz w:val="22"/>
                <w:lang w:eastAsia="en-US"/>
              </w:rPr>
            </w:pPr>
            <w:r>
              <w:rPr>
                <w:sz w:val="22"/>
                <w:lang w:eastAsia="en-US"/>
              </w:rPr>
              <w:t>Joueur 1</w:t>
            </w:r>
          </w:p>
        </w:tc>
        <w:tc>
          <w:tcPr>
            <w:tcW w:w="4527" w:type="dxa"/>
            <w:shd w:val="clear" w:color="auto" w:fill="auto"/>
            <w:tcMar>
              <w:left w:w="103" w:type="dxa"/>
            </w:tcMar>
          </w:tcPr>
          <w:p w14:paraId="6F31D62B" w14:textId="77777777" w:rsidR="005D5732" w:rsidRDefault="005A11BA">
            <w:pPr>
              <w:rPr>
                <w:sz w:val="22"/>
                <w:lang w:eastAsia="en-US"/>
              </w:rPr>
            </w:pPr>
            <w:r>
              <w:rPr>
                <w:sz w:val="22"/>
                <w:lang w:eastAsia="en-US"/>
              </w:rPr>
              <w:t>Joueur 2</w:t>
            </w:r>
          </w:p>
        </w:tc>
      </w:tr>
      <w:tr w:rsidR="005D5732" w14:paraId="664E3CD1" w14:textId="77777777">
        <w:tc>
          <w:tcPr>
            <w:tcW w:w="4528" w:type="dxa"/>
            <w:shd w:val="clear" w:color="auto" w:fill="auto"/>
            <w:tcMar>
              <w:left w:w="103" w:type="dxa"/>
            </w:tcMar>
          </w:tcPr>
          <w:p w14:paraId="1413A694" w14:textId="77777777" w:rsidR="005D5732" w:rsidRDefault="005A11BA">
            <w:pPr>
              <w:rPr>
                <w:sz w:val="22"/>
                <w:lang w:eastAsia="en-US"/>
              </w:rPr>
            </w:pPr>
            <w:r>
              <w:rPr>
                <w:sz w:val="22"/>
                <w:lang w:eastAsia="en-US"/>
              </w:rPr>
              <w:t>Masses marquées tirées :</w:t>
            </w:r>
          </w:p>
          <w:p w14:paraId="50EA3E27" w14:textId="77777777" w:rsidR="005D5732" w:rsidRDefault="005D5732">
            <w:pPr>
              <w:rPr>
                <w:sz w:val="22"/>
                <w:lang w:eastAsia="en-US"/>
              </w:rPr>
            </w:pPr>
          </w:p>
          <w:p w14:paraId="455F3576" w14:textId="77777777" w:rsidR="005D5732" w:rsidRDefault="005D5732">
            <w:pPr>
              <w:rPr>
                <w:sz w:val="22"/>
                <w:lang w:eastAsia="en-US"/>
              </w:rPr>
            </w:pPr>
          </w:p>
        </w:tc>
        <w:tc>
          <w:tcPr>
            <w:tcW w:w="4527" w:type="dxa"/>
            <w:shd w:val="clear" w:color="auto" w:fill="auto"/>
            <w:tcMar>
              <w:left w:w="103" w:type="dxa"/>
            </w:tcMar>
          </w:tcPr>
          <w:p w14:paraId="7092BACB" w14:textId="77777777" w:rsidR="005D5732" w:rsidRDefault="005A11BA">
            <w:pPr>
              <w:rPr>
                <w:sz w:val="22"/>
                <w:lang w:eastAsia="en-US"/>
              </w:rPr>
            </w:pPr>
            <w:r>
              <w:rPr>
                <w:sz w:val="22"/>
                <w:lang w:eastAsia="en-US"/>
              </w:rPr>
              <w:t>Masses marquées tirées :</w:t>
            </w:r>
          </w:p>
          <w:p w14:paraId="4814F029" w14:textId="77777777" w:rsidR="005D5732" w:rsidRDefault="005D5732">
            <w:pPr>
              <w:rPr>
                <w:sz w:val="22"/>
                <w:lang w:eastAsia="en-US"/>
              </w:rPr>
            </w:pPr>
          </w:p>
        </w:tc>
      </w:tr>
      <w:tr w:rsidR="005D5732" w14:paraId="2B35EB65" w14:textId="77777777">
        <w:tc>
          <w:tcPr>
            <w:tcW w:w="4528" w:type="dxa"/>
            <w:shd w:val="clear" w:color="auto" w:fill="auto"/>
            <w:tcMar>
              <w:left w:w="103" w:type="dxa"/>
            </w:tcMar>
          </w:tcPr>
          <w:p w14:paraId="62801BA7" w14:textId="77777777" w:rsidR="005D5732" w:rsidRDefault="005A11BA">
            <w:pPr>
              <w:rPr>
                <w:sz w:val="22"/>
                <w:lang w:eastAsia="en-US"/>
              </w:rPr>
            </w:pPr>
            <w:r>
              <w:rPr>
                <w:sz w:val="22"/>
                <w:lang w:eastAsia="en-US"/>
              </w:rPr>
              <w:t xml:space="preserve">                hg</w:t>
            </w:r>
          </w:p>
        </w:tc>
        <w:tc>
          <w:tcPr>
            <w:tcW w:w="4527" w:type="dxa"/>
            <w:shd w:val="clear" w:color="auto" w:fill="auto"/>
            <w:tcMar>
              <w:left w:w="103" w:type="dxa"/>
            </w:tcMar>
          </w:tcPr>
          <w:p w14:paraId="67B1CDED" w14:textId="77777777" w:rsidR="005D5732" w:rsidRDefault="005A11BA">
            <w:pPr>
              <w:rPr>
                <w:sz w:val="22"/>
                <w:lang w:eastAsia="en-US"/>
              </w:rPr>
            </w:pPr>
            <w:r>
              <w:rPr>
                <w:sz w:val="22"/>
                <w:lang w:eastAsia="en-US"/>
              </w:rPr>
              <w:t xml:space="preserve">                hg</w:t>
            </w:r>
          </w:p>
        </w:tc>
      </w:tr>
      <w:tr w:rsidR="005D5732" w14:paraId="2A5775A5" w14:textId="77777777">
        <w:tc>
          <w:tcPr>
            <w:tcW w:w="4528" w:type="dxa"/>
            <w:shd w:val="clear" w:color="auto" w:fill="auto"/>
            <w:tcMar>
              <w:left w:w="103" w:type="dxa"/>
            </w:tcMar>
          </w:tcPr>
          <w:p w14:paraId="4E94438E" w14:textId="77777777" w:rsidR="005D5732" w:rsidRDefault="005A11BA">
            <w:pPr>
              <w:rPr>
                <w:sz w:val="22"/>
                <w:lang w:eastAsia="en-US"/>
              </w:rPr>
            </w:pPr>
            <w:r>
              <w:rPr>
                <w:sz w:val="22"/>
                <w:lang w:eastAsia="en-US"/>
              </w:rPr>
              <w:t>…………dag</w:t>
            </w:r>
          </w:p>
        </w:tc>
        <w:tc>
          <w:tcPr>
            <w:tcW w:w="4527" w:type="dxa"/>
            <w:shd w:val="clear" w:color="auto" w:fill="auto"/>
            <w:tcMar>
              <w:left w:w="103" w:type="dxa"/>
            </w:tcMar>
          </w:tcPr>
          <w:p w14:paraId="28F06B77" w14:textId="77777777" w:rsidR="005D5732" w:rsidRDefault="005A11BA">
            <w:pPr>
              <w:rPr>
                <w:sz w:val="22"/>
                <w:lang w:eastAsia="en-US"/>
              </w:rPr>
            </w:pPr>
            <w:r>
              <w:rPr>
                <w:sz w:val="22"/>
                <w:lang w:eastAsia="en-US"/>
              </w:rPr>
              <w:t>…………dag</w:t>
            </w:r>
          </w:p>
        </w:tc>
      </w:tr>
      <w:tr w:rsidR="005D5732" w14:paraId="4E88EFED" w14:textId="77777777">
        <w:tc>
          <w:tcPr>
            <w:tcW w:w="4528" w:type="dxa"/>
            <w:shd w:val="clear" w:color="auto" w:fill="auto"/>
            <w:tcMar>
              <w:left w:w="103" w:type="dxa"/>
            </w:tcMar>
          </w:tcPr>
          <w:p w14:paraId="7849045E" w14:textId="77777777" w:rsidR="005D5732" w:rsidRDefault="005A11BA">
            <w:pPr>
              <w:rPr>
                <w:sz w:val="22"/>
                <w:lang w:eastAsia="en-US"/>
              </w:rPr>
            </w:pPr>
            <w:r>
              <w:rPr>
                <w:sz w:val="22"/>
                <w:lang w:eastAsia="en-US"/>
              </w:rPr>
              <w:t>………….g</w:t>
            </w:r>
          </w:p>
        </w:tc>
        <w:tc>
          <w:tcPr>
            <w:tcW w:w="4527" w:type="dxa"/>
            <w:shd w:val="clear" w:color="auto" w:fill="auto"/>
            <w:tcMar>
              <w:left w:w="103" w:type="dxa"/>
            </w:tcMar>
          </w:tcPr>
          <w:p w14:paraId="24398AA7" w14:textId="77777777" w:rsidR="005D5732" w:rsidRDefault="005A11BA">
            <w:pPr>
              <w:rPr>
                <w:sz w:val="22"/>
                <w:lang w:eastAsia="en-US"/>
              </w:rPr>
            </w:pPr>
            <w:r>
              <w:rPr>
                <w:sz w:val="22"/>
                <w:lang w:eastAsia="en-US"/>
              </w:rPr>
              <w:t>………….g</w:t>
            </w:r>
          </w:p>
        </w:tc>
      </w:tr>
      <w:tr w:rsidR="005D5732" w14:paraId="600825ED" w14:textId="77777777">
        <w:tc>
          <w:tcPr>
            <w:tcW w:w="4528" w:type="dxa"/>
            <w:shd w:val="clear" w:color="auto" w:fill="auto"/>
            <w:tcMar>
              <w:left w:w="103" w:type="dxa"/>
            </w:tcMar>
          </w:tcPr>
          <w:p w14:paraId="766926F8" w14:textId="77777777" w:rsidR="005D5732" w:rsidRDefault="005A11BA">
            <w:pPr>
              <w:rPr>
                <w:sz w:val="22"/>
                <w:lang w:eastAsia="en-US"/>
              </w:rPr>
            </w:pPr>
            <w:r>
              <w:rPr>
                <w:sz w:val="22"/>
                <w:lang w:eastAsia="en-US"/>
              </w:rPr>
              <w:t>…………g ou …..hg…..dag….g</w:t>
            </w:r>
          </w:p>
        </w:tc>
        <w:tc>
          <w:tcPr>
            <w:tcW w:w="4527" w:type="dxa"/>
            <w:shd w:val="clear" w:color="auto" w:fill="auto"/>
            <w:tcMar>
              <w:left w:w="103" w:type="dxa"/>
            </w:tcMar>
          </w:tcPr>
          <w:p w14:paraId="3B08EA0F" w14:textId="77777777" w:rsidR="005D5732" w:rsidRDefault="005A11BA">
            <w:pPr>
              <w:rPr>
                <w:sz w:val="22"/>
                <w:lang w:eastAsia="en-US"/>
              </w:rPr>
            </w:pPr>
            <w:r>
              <w:rPr>
                <w:sz w:val="22"/>
                <w:lang w:eastAsia="en-US"/>
              </w:rPr>
              <w:t>…………g ou …..hg…..dag….g</w:t>
            </w:r>
          </w:p>
        </w:tc>
      </w:tr>
      <w:tr w:rsidR="005D5732" w14:paraId="319C5873" w14:textId="77777777">
        <w:tc>
          <w:tcPr>
            <w:tcW w:w="9055" w:type="dxa"/>
            <w:gridSpan w:val="2"/>
            <w:shd w:val="clear" w:color="auto" w:fill="auto"/>
            <w:tcMar>
              <w:left w:w="103" w:type="dxa"/>
            </w:tcMar>
          </w:tcPr>
          <w:p w14:paraId="33A3E531" w14:textId="77777777" w:rsidR="005D5732" w:rsidRDefault="005A11BA">
            <w:pPr>
              <w:rPr>
                <w:sz w:val="22"/>
                <w:lang w:eastAsia="en-US"/>
              </w:rPr>
            </w:pPr>
            <w:r>
              <w:rPr>
                <w:sz w:val="22"/>
                <w:lang w:eastAsia="en-US"/>
              </w:rPr>
              <w:t>Le joueur ….. a gagné car ……………………………. &gt; ……………………………...</w:t>
            </w:r>
          </w:p>
        </w:tc>
      </w:tr>
    </w:tbl>
    <w:p w14:paraId="55FA10D6" w14:textId="77777777" w:rsidR="005D5732" w:rsidRDefault="005D5732">
      <w:pPr>
        <w:pStyle w:val="Titre2"/>
      </w:pPr>
    </w:p>
    <w:tbl>
      <w:tblPr>
        <w:tblStyle w:val="Grilledutableau"/>
        <w:tblW w:w="9056" w:type="dxa"/>
        <w:tblInd w:w="-5" w:type="dxa"/>
        <w:tblCellMar>
          <w:left w:w="103" w:type="dxa"/>
        </w:tblCellMar>
        <w:tblLook w:val="04A0" w:firstRow="1" w:lastRow="0" w:firstColumn="1" w:lastColumn="0" w:noHBand="0" w:noVBand="1"/>
      </w:tblPr>
      <w:tblGrid>
        <w:gridCol w:w="4529"/>
        <w:gridCol w:w="4527"/>
      </w:tblGrid>
      <w:tr w:rsidR="005D5732" w14:paraId="37ECAD3A" w14:textId="77777777">
        <w:tc>
          <w:tcPr>
            <w:tcW w:w="9055" w:type="dxa"/>
            <w:gridSpan w:val="2"/>
            <w:shd w:val="clear" w:color="auto" w:fill="auto"/>
            <w:tcMar>
              <w:left w:w="103" w:type="dxa"/>
            </w:tcMar>
          </w:tcPr>
          <w:p w14:paraId="7564D282" w14:textId="77777777" w:rsidR="005D5732" w:rsidRDefault="005A11BA">
            <w:pPr>
              <w:pStyle w:val="Titre2"/>
              <w:outlineLvl w:val="1"/>
              <w:rPr>
                <w:rFonts w:eastAsiaTheme="minorHAnsi"/>
                <w:sz w:val="22"/>
                <w:szCs w:val="22"/>
                <w:lang w:eastAsia="en-US"/>
              </w:rPr>
            </w:pPr>
            <w:bookmarkStart w:id="43" w:name="_Toc437378843"/>
            <w:bookmarkEnd w:id="43"/>
            <w:r>
              <w:rPr>
                <w:rFonts w:eastAsiaTheme="minorHAnsi"/>
                <w:sz w:val="22"/>
                <w:szCs w:val="22"/>
                <w:lang w:eastAsia="en-US"/>
              </w:rPr>
              <w:t>Partie 3</w:t>
            </w:r>
          </w:p>
        </w:tc>
      </w:tr>
      <w:tr w:rsidR="005D5732" w14:paraId="206BD542" w14:textId="77777777">
        <w:tc>
          <w:tcPr>
            <w:tcW w:w="4528" w:type="dxa"/>
            <w:shd w:val="clear" w:color="auto" w:fill="auto"/>
            <w:tcMar>
              <w:left w:w="103" w:type="dxa"/>
            </w:tcMar>
          </w:tcPr>
          <w:p w14:paraId="0DBE6869" w14:textId="77777777" w:rsidR="005D5732" w:rsidRDefault="005A11BA">
            <w:pPr>
              <w:rPr>
                <w:sz w:val="22"/>
                <w:lang w:eastAsia="en-US"/>
              </w:rPr>
            </w:pPr>
            <w:r>
              <w:rPr>
                <w:sz w:val="22"/>
                <w:lang w:eastAsia="en-US"/>
              </w:rPr>
              <w:t>Joueur 1</w:t>
            </w:r>
          </w:p>
        </w:tc>
        <w:tc>
          <w:tcPr>
            <w:tcW w:w="4527" w:type="dxa"/>
            <w:shd w:val="clear" w:color="auto" w:fill="auto"/>
            <w:tcMar>
              <w:left w:w="103" w:type="dxa"/>
            </w:tcMar>
          </w:tcPr>
          <w:p w14:paraId="5CB82B8E" w14:textId="77777777" w:rsidR="005D5732" w:rsidRDefault="005A11BA">
            <w:pPr>
              <w:rPr>
                <w:sz w:val="22"/>
                <w:lang w:eastAsia="en-US"/>
              </w:rPr>
            </w:pPr>
            <w:r>
              <w:rPr>
                <w:sz w:val="22"/>
                <w:lang w:eastAsia="en-US"/>
              </w:rPr>
              <w:t>Joueur 2</w:t>
            </w:r>
          </w:p>
        </w:tc>
      </w:tr>
      <w:tr w:rsidR="005D5732" w14:paraId="5FDDEDB3" w14:textId="77777777">
        <w:tc>
          <w:tcPr>
            <w:tcW w:w="4528" w:type="dxa"/>
            <w:shd w:val="clear" w:color="auto" w:fill="auto"/>
            <w:tcMar>
              <w:left w:w="103" w:type="dxa"/>
            </w:tcMar>
          </w:tcPr>
          <w:p w14:paraId="63E10351" w14:textId="77777777" w:rsidR="005D5732" w:rsidRDefault="005A11BA">
            <w:pPr>
              <w:rPr>
                <w:sz w:val="22"/>
                <w:lang w:eastAsia="en-US"/>
              </w:rPr>
            </w:pPr>
            <w:r>
              <w:rPr>
                <w:sz w:val="22"/>
                <w:lang w:eastAsia="en-US"/>
              </w:rPr>
              <w:t>Masses marquées tirées :</w:t>
            </w:r>
          </w:p>
          <w:p w14:paraId="4A49190F" w14:textId="77777777" w:rsidR="005D5732" w:rsidRDefault="005D5732">
            <w:pPr>
              <w:rPr>
                <w:sz w:val="22"/>
                <w:lang w:eastAsia="en-US"/>
              </w:rPr>
            </w:pPr>
          </w:p>
          <w:p w14:paraId="71533E18" w14:textId="77777777" w:rsidR="005D5732" w:rsidRDefault="005D5732">
            <w:pPr>
              <w:rPr>
                <w:sz w:val="22"/>
                <w:lang w:eastAsia="en-US"/>
              </w:rPr>
            </w:pPr>
          </w:p>
        </w:tc>
        <w:tc>
          <w:tcPr>
            <w:tcW w:w="4527" w:type="dxa"/>
            <w:shd w:val="clear" w:color="auto" w:fill="auto"/>
            <w:tcMar>
              <w:left w:w="103" w:type="dxa"/>
            </w:tcMar>
          </w:tcPr>
          <w:p w14:paraId="21822345" w14:textId="77777777" w:rsidR="005D5732" w:rsidRDefault="005A11BA">
            <w:pPr>
              <w:rPr>
                <w:sz w:val="22"/>
                <w:lang w:eastAsia="en-US"/>
              </w:rPr>
            </w:pPr>
            <w:r>
              <w:rPr>
                <w:sz w:val="22"/>
                <w:lang w:eastAsia="en-US"/>
              </w:rPr>
              <w:t>Masses marquées tirées :</w:t>
            </w:r>
          </w:p>
          <w:p w14:paraId="188FCDFC" w14:textId="77777777" w:rsidR="005D5732" w:rsidRDefault="005D5732">
            <w:pPr>
              <w:rPr>
                <w:sz w:val="22"/>
                <w:lang w:eastAsia="en-US"/>
              </w:rPr>
            </w:pPr>
          </w:p>
        </w:tc>
      </w:tr>
      <w:tr w:rsidR="005D5732" w14:paraId="4FBBE56E" w14:textId="77777777">
        <w:tc>
          <w:tcPr>
            <w:tcW w:w="4528" w:type="dxa"/>
            <w:shd w:val="clear" w:color="auto" w:fill="auto"/>
            <w:tcMar>
              <w:left w:w="103" w:type="dxa"/>
            </w:tcMar>
          </w:tcPr>
          <w:p w14:paraId="5FF4CBDC" w14:textId="77777777" w:rsidR="005D5732" w:rsidRDefault="005A11BA">
            <w:pPr>
              <w:rPr>
                <w:sz w:val="22"/>
                <w:lang w:eastAsia="en-US"/>
              </w:rPr>
            </w:pPr>
            <w:r>
              <w:rPr>
                <w:sz w:val="22"/>
                <w:lang w:eastAsia="en-US"/>
              </w:rPr>
              <w:t xml:space="preserve">                hg</w:t>
            </w:r>
          </w:p>
        </w:tc>
        <w:tc>
          <w:tcPr>
            <w:tcW w:w="4527" w:type="dxa"/>
            <w:shd w:val="clear" w:color="auto" w:fill="auto"/>
            <w:tcMar>
              <w:left w:w="103" w:type="dxa"/>
            </w:tcMar>
          </w:tcPr>
          <w:p w14:paraId="4D3D9CF9" w14:textId="77777777" w:rsidR="005D5732" w:rsidRDefault="005A11BA">
            <w:pPr>
              <w:rPr>
                <w:sz w:val="22"/>
                <w:lang w:eastAsia="en-US"/>
              </w:rPr>
            </w:pPr>
            <w:r>
              <w:rPr>
                <w:sz w:val="22"/>
                <w:lang w:eastAsia="en-US"/>
              </w:rPr>
              <w:t xml:space="preserve">                hg</w:t>
            </w:r>
          </w:p>
        </w:tc>
      </w:tr>
      <w:tr w:rsidR="005D5732" w14:paraId="6F1F141E" w14:textId="77777777">
        <w:tc>
          <w:tcPr>
            <w:tcW w:w="4528" w:type="dxa"/>
            <w:shd w:val="clear" w:color="auto" w:fill="auto"/>
            <w:tcMar>
              <w:left w:w="103" w:type="dxa"/>
            </w:tcMar>
          </w:tcPr>
          <w:p w14:paraId="765D9928" w14:textId="77777777" w:rsidR="005D5732" w:rsidRDefault="005A11BA">
            <w:pPr>
              <w:rPr>
                <w:sz w:val="22"/>
                <w:lang w:eastAsia="en-US"/>
              </w:rPr>
            </w:pPr>
            <w:r>
              <w:rPr>
                <w:sz w:val="22"/>
                <w:lang w:eastAsia="en-US"/>
              </w:rPr>
              <w:lastRenderedPageBreak/>
              <w:t>…………dag</w:t>
            </w:r>
          </w:p>
        </w:tc>
        <w:tc>
          <w:tcPr>
            <w:tcW w:w="4527" w:type="dxa"/>
            <w:shd w:val="clear" w:color="auto" w:fill="auto"/>
            <w:tcMar>
              <w:left w:w="103" w:type="dxa"/>
            </w:tcMar>
          </w:tcPr>
          <w:p w14:paraId="7FC97875" w14:textId="77777777" w:rsidR="005D5732" w:rsidRDefault="005A11BA">
            <w:pPr>
              <w:rPr>
                <w:sz w:val="22"/>
                <w:lang w:eastAsia="en-US"/>
              </w:rPr>
            </w:pPr>
            <w:r>
              <w:rPr>
                <w:sz w:val="22"/>
                <w:lang w:eastAsia="en-US"/>
              </w:rPr>
              <w:t>…………dag</w:t>
            </w:r>
          </w:p>
        </w:tc>
      </w:tr>
      <w:tr w:rsidR="005D5732" w14:paraId="08B9EED6" w14:textId="77777777">
        <w:tc>
          <w:tcPr>
            <w:tcW w:w="4528" w:type="dxa"/>
            <w:shd w:val="clear" w:color="auto" w:fill="auto"/>
            <w:tcMar>
              <w:left w:w="103" w:type="dxa"/>
            </w:tcMar>
          </w:tcPr>
          <w:p w14:paraId="1653A73B" w14:textId="77777777" w:rsidR="005D5732" w:rsidRDefault="005A11BA">
            <w:pPr>
              <w:rPr>
                <w:sz w:val="22"/>
                <w:lang w:eastAsia="en-US"/>
              </w:rPr>
            </w:pPr>
            <w:r>
              <w:rPr>
                <w:sz w:val="22"/>
                <w:lang w:eastAsia="en-US"/>
              </w:rPr>
              <w:t>………….g</w:t>
            </w:r>
          </w:p>
        </w:tc>
        <w:tc>
          <w:tcPr>
            <w:tcW w:w="4527" w:type="dxa"/>
            <w:shd w:val="clear" w:color="auto" w:fill="auto"/>
            <w:tcMar>
              <w:left w:w="103" w:type="dxa"/>
            </w:tcMar>
          </w:tcPr>
          <w:p w14:paraId="22433E4E" w14:textId="77777777" w:rsidR="005D5732" w:rsidRDefault="005A11BA">
            <w:pPr>
              <w:rPr>
                <w:sz w:val="22"/>
                <w:lang w:eastAsia="en-US"/>
              </w:rPr>
            </w:pPr>
            <w:r>
              <w:rPr>
                <w:sz w:val="22"/>
                <w:lang w:eastAsia="en-US"/>
              </w:rPr>
              <w:t>………….g</w:t>
            </w:r>
          </w:p>
        </w:tc>
      </w:tr>
      <w:tr w:rsidR="005D5732" w14:paraId="13E24A40" w14:textId="77777777">
        <w:tc>
          <w:tcPr>
            <w:tcW w:w="4528" w:type="dxa"/>
            <w:shd w:val="clear" w:color="auto" w:fill="auto"/>
            <w:tcMar>
              <w:left w:w="103" w:type="dxa"/>
            </w:tcMar>
          </w:tcPr>
          <w:p w14:paraId="600C3991" w14:textId="77777777" w:rsidR="005D5732" w:rsidRDefault="005A11BA">
            <w:pPr>
              <w:rPr>
                <w:sz w:val="22"/>
                <w:lang w:eastAsia="en-US"/>
              </w:rPr>
            </w:pPr>
            <w:r>
              <w:rPr>
                <w:sz w:val="22"/>
                <w:lang w:eastAsia="en-US"/>
              </w:rPr>
              <w:t>…………g ou …..hg…..dag….g</w:t>
            </w:r>
          </w:p>
        </w:tc>
        <w:tc>
          <w:tcPr>
            <w:tcW w:w="4527" w:type="dxa"/>
            <w:shd w:val="clear" w:color="auto" w:fill="auto"/>
            <w:tcMar>
              <w:left w:w="103" w:type="dxa"/>
            </w:tcMar>
          </w:tcPr>
          <w:p w14:paraId="500967DC" w14:textId="77777777" w:rsidR="005D5732" w:rsidRDefault="005A11BA">
            <w:pPr>
              <w:rPr>
                <w:sz w:val="22"/>
                <w:lang w:eastAsia="en-US"/>
              </w:rPr>
            </w:pPr>
            <w:r>
              <w:rPr>
                <w:sz w:val="22"/>
                <w:lang w:eastAsia="en-US"/>
              </w:rPr>
              <w:t>…………g ou …..hg…..dag….g</w:t>
            </w:r>
          </w:p>
        </w:tc>
      </w:tr>
      <w:tr w:rsidR="005D5732" w14:paraId="2751AD4D" w14:textId="77777777">
        <w:tc>
          <w:tcPr>
            <w:tcW w:w="9055" w:type="dxa"/>
            <w:gridSpan w:val="2"/>
            <w:shd w:val="clear" w:color="auto" w:fill="auto"/>
            <w:tcMar>
              <w:left w:w="103" w:type="dxa"/>
            </w:tcMar>
          </w:tcPr>
          <w:p w14:paraId="6B473F3B" w14:textId="77777777" w:rsidR="005D5732" w:rsidRDefault="005A11BA">
            <w:pPr>
              <w:rPr>
                <w:sz w:val="22"/>
                <w:lang w:eastAsia="en-US"/>
              </w:rPr>
            </w:pPr>
            <w:r>
              <w:rPr>
                <w:sz w:val="22"/>
                <w:lang w:eastAsia="en-US"/>
              </w:rPr>
              <w:t>Le joueur ….. a gagné car ……………………….…… &gt; ……………………………</w:t>
            </w:r>
          </w:p>
        </w:tc>
      </w:tr>
    </w:tbl>
    <w:p w14:paraId="037227FC" w14:textId="77777777" w:rsidR="005D5732" w:rsidRDefault="005D5732">
      <w:pPr>
        <w:spacing w:line="240" w:lineRule="auto"/>
        <w:jc w:val="left"/>
      </w:pPr>
    </w:p>
    <w:p w14:paraId="4D74AD30" w14:textId="77777777" w:rsidR="005D5732" w:rsidRDefault="005A11BA">
      <w:pPr>
        <w:spacing w:line="240" w:lineRule="auto"/>
        <w:jc w:val="left"/>
      </w:pPr>
      <w:r>
        <w:br w:type="page"/>
      </w:r>
    </w:p>
    <w:p w14:paraId="1024DE96" w14:textId="77777777" w:rsidR="005D5732" w:rsidRDefault="005A11BA">
      <w:pPr>
        <w:spacing w:line="240" w:lineRule="auto"/>
        <w:jc w:val="left"/>
      </w:pPr>
      <w:r>
        <w:rPr>
          <w:noProof/>
          <w:lang w:eastAsia="fr-FR"/>
        </w:rPr>
        <w:lastRenderedPageBreak/>
        <w:drawing>
          <wp:inline distT="0" distB="0" distL="0" distR="0" wp14:anchorId="255CA4A1" wp14:editId="6E2482C9">
            <wp:extent cx="6042660" cy="8539480"/>
            <wp:effectExtent l="0" t="0" r="0" b="0"/>
            <wp:docPr id="8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53"/>
                    <pic:cNvPicPr>
                      <a:picLocks noChangeAspect="1" noChangeArrowheads="1"/>
                    </pic:cNvPicPr>
                  </pic:nvPicPr>
                  <pic:blipFill>
                    <a:blip r:embed="rId24"/>
                    <a:srcRect l="36755" t="14990" r="34530" b="12785"/>
                    <a:stretch>
                      <a:fillRect/>
                    </a:stretch>
                  </pic:blipFill>
                  <pic:spPr bwMode="auto">
                    <a:xfrm>
                      <a:off x="0" y="0"/>
                      <a:ext cx="6042660" cy="8539480"/>
                    </a:xfrm>
                    <a:prstGeom prst="rect">
                      <a:avLst/>
                    </a:prstGeom>
                  </pic:spPr>
                </pic:pic>
              </a:graphicData>
            </a:graphic>
          </wp:inline>
        </w:drawing>
      </w:r>
    </w:p>
    <w:p w14:paraId="717BD34A" w14:textId="77777777" w:rsidR="005D5732" w:rsidRDefault="005A11BA">
      <w:pPr>
        <w:spacing w:line="240" w:lineRule="auto"/>
        <w:jc w:val="left"/>
      </w:pPr>
      <w:r>
        <w:fldChar w:fldCharType="begin"/>
      </w:r>
      <w:r>
        <w:instrText>TOC \o "1-3" \h</w:instrText>
      </w:r>
      <w:r>
        <w:fldChar w:fldCharType="end"/>
      </w:r>
    </w:p>
    <w:p w14:paraId="3665C3EE" w14:textId="77777777" w:rsidR="005D5732" w:rsidRDefault="005A11BA">
      <w:pPr>
        <w:pStyle w:val="Tabledesmatiresniveau1"/>
        <w:tabs>
          <w:tab w:val="right" w:leader="dot" w:pos="9056"/>
        </w:tabs>
        <w:rPr>
          <w:rFonts w:asciiTheme="minorHAnsi" w:eastAsiaTheme="minorEastAsia" w:hAnsiTheme="minorHAnsi" w:cstheme="minorBidi"/>
          <w:sz w:val="22"/>
          <w:szCs w:val="22"/>
          <w:lang w:eastAsia="fr-FR"/>
        </w:rPr>
      </w:pPr>
      <w:r>
        <w:t>Module Balance Roberval</w:t>
      </w:r>
      <w:r>
        <w:tab/>
        <w:t>1</w:t>
      </w:r>
    </w:p>
    <w:p w14:paraId="791A59A6"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lastRenderedPageBreak/>
        <w:t>Informations en préambule : « les boîtes de poids »</w:t>
      </w:r>
      <w:r>
        <w:tab/>
        <w:t>2</w:t>
      </w:r>
    </w:p>
    <w:p w14:paraId="02EE2D7E" w14:textId="77777777" w:rsidR="005D5732" w:rsidRDefault="005A11BA">
      <w:pPr>
        <w:pStyle w:val="Tabledesmatiresniveau1"/>
        <w:tabs>
          <w:tab w:val="right" w:leader="dot" w:pos="9056"/>
        </w:tabs>
        <w:rPr>
          <w:rFonts w:asciiTheme="minorHAnsi" w:eastAsiaTheme="minorEastAsia" w:hAnsiTheme="minorHAnsi" w:cstheme="minorBidi"/>
          <w:sz w:val="22"/>
          <w:szCs w:val="22"/>
          <w:lang w:eastAsia="fr-FR"/>
        </w:rPr>
      </w:pPr>
      <w:r>
        <w:t>Séquence 0 : à effectuer dans le cadre du module Grandeurs et mesures</w:t>
      </w:r>
      <w:r>
        <w:tab/>
        <w:t>2</w:t>
      </w:r>
    </w:p>
    <w:p w14:paraId="0653FBBD" w14:textId="77777777" w:rsidR="005D5732" w:rsidRDefault="005A11BA">
      <w:pPr>
        <w:pStyle w:val="Tabledesmatiresniveau1"/>
        <w:tabs>
          <w:tab w:val="right" w:leader="dot" w:pos="9056"/>
        </w:tabs>
        <w:rPr>
          <w:rFonts w:asciiTheme="minorHAnsi" w:eastAsiaTheme="minorEastAsia" w:hAnsiTheme="minorHAnsi" w:cstheme="minorBidi"/>
          <w:sz w:val="22"/>
          <w:szCs w:val="22"/>
          <w:lang w:eastAsia="fr-FR"/>
        </w:rPr>
      </w:pPr>
      <w:r>
        <w:t>Séquence 1 : situations liées à la désignation écrite sous forme additive d’une masse – travail expérimental et expérience de mesurage</w:t>
      </w:r>
      <w:r>
        <w:tab/>
        <w:t>3</w:t>
      </w:r>
    </w:p>
    <w:p w14:paraId="5EED47A5"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Séance 1</w:t>
      </w:r>
      <w:r>
        <w:tab/>
        <w:t>3</w:t>
      </w:r>
    </w:p>
    <w:p w14:paraId="4FE26870"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Situation 1 : « De quelles masses marquées a-t-on besoin ? »</w:t>
      </w:r>
      <w:r>
        <w:tab/>
        <w:t>3</w:t>
      </w:r>
    </w:p>
    <w:p w14:paraId="3BCD63A2"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Matériel et commentaires sur le matériel :</w:t>
      </w:r>
      <w:r>
        <w:tab/>
        <w:t>3</w:t>
      </w:r>
    </w:p>
    <w:p w14:paraId="51741A9D"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Déroulement</w:t>
      </w:r>
      <w:r>
        <w:tab/>
        <w:t>3</w:t>
      </w:r>
    </w:p>
    <w:p w14:paraId="6E2DCDED"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A. Mise en route de l’activité et activité de pesée</w:t>
      </w:r>
      <w:r>
        <w:tab/>
        <w:t>3</w:t>
      </w:r>
    </w:p>
    <w:p w14:paraId="6E41F594"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A1. Pesée d’un paquet et désignation de la masse sous formes conventionnelle et additive</w:t>
      </w:r>
      <w:r>
        <w:tab/>
        <w:t>3</w:t>
      </w:r>
    </w:p>
    <w:p w14:paraId="737731F6"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A2. Activité de pesée et de désignation</w:t>
      </w:r>
      <w:r>
        <w:tab/>
        <w:t>4</w:t>
      </w:r>
    </w:p>
    <w:p w14:paraId="3EC4ACAB"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B. Travail des élèves : retrouver l’annonce de la pesée</w:t>
      </w:r>
      <w:r>
        <w:tab/>
        <w:t>4</w:t>
      </w:r>
    </w:p>
    <w:p w14:paraId="1A20F12B"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C. Mise en commun</w:t>
      </w:r>
      <w:r>
        <w:tab/>
        <w:t>5</w:t>
      </w:r>
    </w:p>
    <w:p w14:paraId="7CD0B850"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Utilisation du schéma-ligne pendant la Mise en commun</w:t>
      </w:r>
      <w:r>
        <w:tab/>
        <w:t>5</w:t>
      </w:r>
    </w:p>
    <w:p w14:paraId="6E3BD004"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Séance 2</w:t>
      </w:r>
      <w:r>
        <w:tab/>
        <w:t>8</w:t>
      </w:r>
    </w:p>
    <w:p w14:paraId="07A82C82"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Situation 2 – enquête : «Peut-on peser tous les objets (un stylo, un livre, etc.) avec notre boîte de masses marquées ? »</w:t>
      </w:r>
      <w:r>
        <w:tab/>
        <w:t>8</w:t>
      </w:r>
    </w:p>
    <w:p w14:paraId="59C01EDD"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Déroulement</w:t>
      </w:r>
      <w:r>
        <w:tab/>
        <w:t>8</w:t>
      </w:r>
    </w:p>
    <w:p w14:paraId="3A6CE17F"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A. Question déclenchante</w:t>
      </w:r>
      <w:r>
        <w:tab/>
        <w:t>8</w:t>
      </w:r>
    </w:p>
    <w:p w14:paraId="7E139D79"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B. Mise en route de l’activité</w:t>
      </w:r>
      <w:r>
        <w:tab/>
        <w:t>9</w:t>
      </w:r>
    </w:p>
    <w:p w14:paraId="518D3114"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C. Travail des élèves</w:t>
      </w:r>
      <w:r>
        <w:tab/>
        <w:t>9</w:t>
      </w:r>
    </w:p>
    <w:p w14:paraId="30A0AB80"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D. Mise en commun</w:t>
      </w:r>
      <w:r>
        <w:tab/>
        <w:t>9</w:t>
      </w:r>
    </w:p>
    <w:p w14:paraId="1EE0222C"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Journal du nombre</w:t>
      </w:r>
      <w:r>
        <w:tab/>
        <w:t>12</w:t>
      </w:r>
    </w:p>
    <w:p w14:paraId="178BAF34"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Séance 3</w:t>
      </w:r>
      <w:r>
        <w:tab/>
        <w:t>13</w:t>
      </w:r>
    </w:p>
    <w:p w14:paraId="64CD20BA"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Problèmes de composition</w:t>
      </w:r>
      <w:r>
        <w:tab/>
        <w:t>13</w:t>
      </w:r>
    </w:p>
    <w:p w14:paraId="2C6D5A4F"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Déroulement</w:t>
      </w:r>
      <w:r>
        <w:tab/>
        <w:t>13</w:t>
      </w:r>
    </w:p>
    <w:p w14:paraId="7A2E6143"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A. Mise en route</w:t>
      </w:r>
      <w:r>
        <w:tab/>
        <w:t>13</w:t>
      </w:r>
    </w:p>
    <w:p w14:paraId="60563C00"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B. Travail des élèves</w:t>
      </w:r>
      <w:r>
        <w:tab/>
        <w:t>13</w:t>
      </w:r>
    </w:p>
    <w:p w14:paraId="6748C528"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C. Mise en commun</w:t>
      </w:r>
      <w:r>
        <w:tab/>
        <w:t>13</w:t>
      </w:r>
    </w:p>
    <w:p w14:paraId="6DC084B7"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Problèmes de comparaison et de recherche de la différence</w:t>
      </w:r>
      <w:r>
        <w:tab/>
        <w:t>14</w:t>
      </w:r>
    </w:p>
    <w:p w14:paraId="0DB063FC"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A. Introduction du problème en collectif</w:t>
      </w:r>
      <w:r>
        <w:tab/>
        <w:t>14</w:t>
      </w:r>
    </w:p>
    <w:p w14:paraId="42F865A1"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B. Travail des élèves</w:t>
      </w:r>
      <w:r>
        <w:tab/>
        <w:t>14</w:t>
      </w:r>
    </w:p>
    <w:p w14:paraId="4E5FBC56" w14:textId="77777777" w:rsidR="005D5732" w:rsidRDefault="005A11BA">
      <w:pPr>
        <w:pStyle w:val="Tabledesmatiresniveau1"/>
        <w:tabs>
          <w:tab w:val="right" w:leader="dot" w:pos="9056"/>
        </w:tabs>
        <w:rPr>
          <w:rFonts w:asciiTheme="minorHAnsi" w:eastAsiaTheme="minorEastAsia" w:hAnsiTheme="minorHAnsi" w:cstheme="minorBidi"/>
          <w:sz w:val="22"/>
          <w:szCs w:val="22"/>
          <w:lang w:eastAsia="fr-FR"/>
        </w:rPr>
      </w:pPr>
      <w:r>
        <w:lastRenderedPageBreak/>
        <w:t>Séquence 2 : situation de comparaisons de désignation d’annonces l’une sous forme additive avec la contraintes des masses marquées, l’autre avec le système des unités de mesures de masse</w:t>
      </w:r>
      <w:r>
        <w:tab/>
        <w:t>16</w:t>
      </w:r>
    </w:p>
    <w:p w14:paraId="49C909D5"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A. Introduction à la séquence : découverte du système de mesure de grandeurs des masses</w:t>
      </w:r>
      <w:r>
        <w:tab/>
        <w:t>16</w:t>
      </w:r>
    </w:p>
    <w:p w14:paraId="408AFB02"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rPr>
          <w:lang w:eastAsia="fr-FR"/>
        </w:rPr>
        <w:t>B. Situation : le jeu de comparaison d’annonces dans le système des masses marquées et dans le système de mesure des grandeurs de masses.</w:t>
      </w:r>
      <w:r>
        <w:tab/>
        <w:t>17</w:t>
      </w:r>
    </w:p>
    <w:p w14:paraId="2ECC5245"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Déroulement</w:t>
      </w:r>
      <w:r>
        <w:tab/>
        <w:t>19</w:t>
      </w:r>
    </w:p>
    <w:p w14:paraId="6F7CF309"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B. Travail des élèves</w:t>
      </w:r>
      <w:r>
        <w:tab/>
        <w:t>19</w:t>
      </w:r>
    </w:p>
    <w:p w14:paraId="27849589" w14:textId="77777777" w:rsidR="005D5732" w:rsidRDefault="005A11BA">
      <w:pPr>
        <w:pStyle w:val="Tabledesmatiresniveau3"/>
        <w:tabs>
          <w:tab w:val="right" w:leader="dot" w:pos="9056"/>
        </w:tabs>
        <w:rPr>
          <w:rFonts w:asciiTheme="minorHAnsi" w:eastAsiaTheme="minorEastAsia" w:hAnsiTheme="minorHAnsi" w:cstheme="minorBidi"/>
          <w:sz w:val="22"/>
          <w:szCs w:val="22"/>
          <w:lang w:eastAsia="fr-FR"/>
        </w:rPr>
      </w:pPr>
      <w:r>
        <w:t>C. Mise en commun</w:t>
      </w:r>
      <w:r>
        <w:tab/>
        <w:t>19</w:t>
      </w:r>
    </w:p>
    <w:p w14:paraId="24696696"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Annexe 1</w:t>
      </w:r>
      <w:r>
        <w:tab/>
        <w:t>23</w:t>
      </w:r>
    </w:p>
    <w:p w14:paraId="7A915CB5"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Annexe 2</w:t>
      </w:r>
      <w:r>
        <w:tab/>
        <w:t>24</w:t>
      </w:r>
    </w:p>
    <w:p w14:paraId="359E9240"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Prénoms : ……………………………..</w:t>
      </w:r>
      <w:r>
        <w:tab/>
        <w:t>24</w:t>
      </w:r>
    </w:p>
    <w:p w14:paraId="1F5D7CE4"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Partie 1</w:t>
      </w:r>
      <w:r>
        <w:tab/>
        <w:t>24</w:t>
      </w:r>
    </w:p>
    <w:p w14:paraId="608CEFEC"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Partie 2</w:t>
      </w:r>
      <w:r>
        <w:tab/>
        <w:t>24</w:t>
      </w:r>
    </w:p>
    <w:p w14:paraId="19DD1A50" w14:textId="77777777" w:rsidR="005D5732" w:rsidRDefault="005A11BA">
      <w:pPr>
        <w:pStyle w:val="Tabledesmatiresniveau2"/>
        <w:tabs>
          <w:tab w:val="right" w:leader="dot" w:pos="9056"/>
        </w:tabs>
        <w:rPr>
          <w:rFonts w:asciiTheme="minorHAnsi" w:eastAsiaTheme="minorEastAsia" w:hAnsiTheme="minorHAnsi" w:cstheme="minorBidi"/>
          <w:sz w:val="22"/>
          <w:szCs w:val="22"/>
          <w:lang w:eastAsia="fr-FR"/>
        </w:rPr>
      </w:pPr>
      <w:r>
        <w:t>Partie 3</w:t>
      </w:r>
      <w:r>
        <w:tab/>
        <w:t>24</w:t>
      </w:r>
    </w:p>
    <w:p w14:paraId="52471FEA" w14:textId="77777777" w:rsidR="005D5732" w:rsidRDefault="005D5732">
      <w:pPr>
        <w:spacing w:line="240" w:lineRule="auto"/>
        <w:jc w:val="left"/>
      </w:pPr>
    </w:p>
    <w:sectPr w:rsidR="005D5732">
      <w:headerReference w:type="default" r:id="rId25"/>
      <w:pgSz w:w="11906" w:h="16838"/>
      <w:pgMar w:top="1417" w:right="1417" w:bottom="1417" w:left="1417" w:header="708"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D3C75" w14:textId="77777777" w:rsidR="00E62C0C" w:rsidRDefault="00E62C0C">
      <w:pPr>
        <w:spacing w:line="240" w:lineRule="auto"/>
      </w:pPr>
      <w:r>
        <w:separator/>
      </w:r>
    </w:p>
  </w:endnote>
  <w:endnote w:type="continuationSeparator" w:id="0">
    <w:p w14:paraId="7B8ECD89" w14:textId="77777777" w:rsidR="00E62C0C" w:rsidRDefault="00E62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641AC" w14:textId="77777777" w:rsidR="00E62C0C" w:rsidRDefault="00E62C0C">
      <w:pPr>
        <w:spacing w:line="240" w:lineRule="auto"/>
      </w:pPr>
      <w:r>
        <w:separator/>
      </w:r>
    </w:p>
  </w:footnote>
  <w:footnote w:type="continuationSeparator" w:id="0">
    <w:p w14:paraId="37A4A1A9" w14:textId="77777777" w:rsidR="00E62C0C" w:rsidRDefault="00E62C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C9A6" w14:textId="77777777" w:rsidR="003B43BF" w:rsidRDefault="003B43BF">
    <w:pPr>
      <w:pStyle w:val="En-tte"/>
      <w:jc w:val="center"/>
    </w:pPr>
    <w:r>
      <w:rPr>
        <w:rFonts w:cs="Times New Roman"/>
        <w:sz w:val="20"/>
        <w:szCs w:val="20"/>
      </w:rPr>
      <w:t xml:space="preserve">Page </w:t>
    </w:r>
    <w:r>
      <w:rPr>
        <w:rFonts w:cs="Times New Roman"/>
        <w:sz w:val="20"/>
        <w:szCs w:val="20"/>
      </w:rPr>
      <w:fldChar w:fldCharType="begin"/>
    </w:r>
    <w:r>
      <w:instrText>PAGE</w:instrText>
    </w:r>
    <w:r>
      <w:fldChar w:fldCharType="separate"/>
    </w:r>
    <w:r w:rsidR="00800008">
      <w:rPr>
        <w:noProof/>
      </w:rPr>
      <w:t>1</w:t>
    </w:r>
    <w:r>
      <w:fldChar w:fldCharType="end"/>
    </w:r>
    <w:r>
      <w:rPr>
        <w:rFonts w:cs="Times New Roman"/>
        <w:sz w:val="20"/>
        <w:szCs w:val="20"/>
      </w:rPr>
      <w:t xml:space="preserve"> sur </w:t>
    </w:r>
    <w:r>
      <w:rPr>
        <w:rFonts w:cs="Times New Roman"/>
        <w:sz w:val="20"/>
        <w:szCs w:val="20"/>
      </w:rPr>
      <w:fldChar w:fldCharType="begin"/>
    </w:r>
    <w:r>
      <w:instrText>NUMPAGES</w:instrText>
    </w:r>
    <w:r>
      <w:fldChar w:fldCharType="separate"/>
    </w:r>
    <w:r w:rsidR="00800008">
      <w:rPr>
        <w:noProof/>
      </w:rPr>
      <w:t>32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45693"/>
    <w:multiLevelType w:val="multilevel"/>
    <w:tmpl w:val="1D1864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DC31DC7"/>
    <w:multiLevelType w:val="multilevel"/>
    <w:tmpl w:val="23F0F4CE"/>
    <w:lvl w:ilvl="0">
      <w:start w:val="4"/>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5BE36EE7"/>
    <w:multiLevelType w:val="multilevel"/>
    <w:tmpl w:val="AFA24ECC"/>
    <w:lvl w:ilvl="0">
      <w:start w:val="1"/>
      <w:numFmt w:val="bullet"/>
      <w:lvlText w:val=""/>
      <w:lvlJc w:val="left"/>
      <w:pPr>
        <w:tabs>
          <w:tab w:val="num" w:pos="720"/>
        </w:tabs>
        <w:ind w:left="720" w:hanging="360"/>
      </w:pPr>
      <w:rPr>
        <w:rFonts w:ascii="Symbol" w:hAnsi="Symbol" w:cs="Arial" w:hint="default"/>
        <w:sz w:val="20"/>
      </w:rPr>
    </w:lvl>
    <w:lvl w:ilvl="1">
      <w:start w:val="1"/>
      <w:numFmt w:val="bullet"/>
      <w:lvlText w:val="o"/>
      <w:lvlJc w:val="left"/>
      <w:pPr>
        <w:tabs>
          <w:tab w:val="num" w:pos="1440"/>
        </w:tabs>
        <w:ind w:left="1440" w:hanging="360"/>
      </w:pPr>
      <w:rPr>
        <w:rFonts w:ascii="Courier New" w:hAnsi="Courier New" w:cs="Symbol" w:hint="default"/>
        <w:sz w:val="20"/>
      </w:rPr>
    </w:lvl>
    <w:lvl w:ilvl="2">
      <w:start w:val="1"/>
      <w:numFmt w:val="bullet"/>
      <w:lvlText w:val=""/>
      <w:lvlJc w:val="left"/>
      <w:pPr>
        <w:tabs>
          <w:tab w:val="num" w:pos="2160"/>
        </w:tabs>
        <w:ind w:left="2160" w:hanging="360"/>
      </w:pPr>
      <w:rPr>
        <w:rFonts w:ascii="Wingdings" w:hAnsi="Wingdings" w:cs="Lucida Sans" w:hint="default"/>
        <w:sz w:val="20"/>
      </w:rPr>
    </w:lvl>
    <w:lvl w:ilvl="3">
      <w:start w:val="1"/>
      <w:numFmt w:val="bullet"/>
      <w:lvlText w:val=""/>
      <w:lvlJc w:val="left"/>
      <w:pPr>
        <w:tabs>
          <w:tab w:val="num" w:pos="2880"/>
        </w:tabs>
        <w:ind w:left="2880" w:hanging="360"/>
      </w:pPr>
      <w:rPr>
        <w:rFonts w:ascii="Wingdings" w:hAnsi="Wingdings" w:cs="Lucida Sans" w:hint="default"/>
        <w:sz w:val="20"/>
      </w:rPr>
    </w:lvl>
    <w:lvl w:ilvl="4">
      <w:start w:val="1"/>
      <w:numFmt w:val="bullet"/>
      <w:lvlText w:val=""/>
      <w:lvlJc w:val="left"/>
      <w:pPr>
        <w:tabs>
          <w:tab w:val="num" w:pos="3600"/>
        </w:tabs>
        <w:ind w:left="3600" w:hanging="360"/>
      </w:pPr>
      <w:rPr>
        <w:rFonts w:ascii="Wingdings" w:hAnsi="Wingdings" w:cs="Lucida Sans" w:hint="default"/>
        <w:sz w:val="20"/>
      </w:rPr>
    </w:lvl>
    <w:lvl w:ilvl="5">
      <w:start w:val="1"/>
      <w:numFmt w:val="bullet"/>
      <w:lvlText w:val=""/>
      <w:lvlJc w:val="left"/>
      <w:pPr>
        <w:tabs>
          <w:tab w:val="num" w:pos="4320"/>
        </w:tabs>
        <w:ind w:left="4320" w:hanging="360"/>
      </w:pPr>
      <w:rPr>
        <w:rFonts w:ascii="Wingdings" w:hAnsi="Wingdings" w:cs="Lucida Sans" w:hint="default"/>
        <w:sz w:val="20"/>
      </w:rPr>
    </w:lvl>
    <w:lvl w:ilvl="6">
      <w:start w:val="1"/>
      <w:numFmt w:val="bullet"/>
      <w:lvlText w:val=""/>
      <w:lvlJc w:val="left"/>
      <w:pPr>
        <w:tabs>
          <w:tab w:val="num" w:pos="5040"/>
        </w:tabs>
        <w:ind w:left="5040" w:hanging="360"/>
      </w:pPr>
      <w:rPr>
        <w:rFonts w:ascii="Wingdings" w:hAnsi="Wingdings" w:cs="Lucida Sans" w:hint="default"/>
        <w:sz w:val="20"/>
      </w:rPr>
    </w:lvl>
    <w:lvl w:ilvl="7">
      <w:start w:val="1"/>
      <w:numFmt w:val="bullet"/>
      <w:lvlText w:val=""/>
      <w:lvlJc w:val="left"/>
      <w:pPr>
        <w:tabs>
          <w:tab w:val="num" w:pos="5760"/>
        </w:tabs>
        <w:ind w:left="5760" w:hanging="360"/>
      </w:pPr>
      <w:rPr>
        <w:rFonts w:ascii="Wingdings" w:hAnsi="Wingdings" w:cs="Lucida Sans" w:hint="default"/>
        <w:sz w:val="20"/>
      </w:rPr>
    </w:lvl>
    <w:lvl w:ilvl="8">
      <w:start w:val="1"/>
      <w:numFmt w:val="bullet"/>
      <w:lvlText w:val=""/>
      <w:lvlJc w:val="left"/>
      <w:pPr>
        <w:tabs>
          <w:tab w:val="num" w:pos="6480"/>
        </w:tabs>
        <w:ind w:left="6480" w:hanging="360"/>
      </w:pPr>
      <w:rPr>
        <w:rFonts w:ascii="Wingdings" w:hAnsi="Wingdings" w:cs="Lucida San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732"/>
    <w:rsid w:val="000176FC"/>
    <w:rsid w:val="00024E62"/>
    <w:rsid w:val="000F2847"/>
    <w:rsid w:val="00151186"/>
    <w:rsid w:val="00175F9D"/>
    <w:rsid w:val="0018269C"/>
    <w:rsid w:val="00266936"/>
    <w:rsid w:val="002D678C"/>
    <w:rsid w:val="0036283E"/>
    <w:rsid w:val="0038316D"/>
    <w:rsid w:val="003B43BF"/>
    <w:rsid w:val="00537316"/>
    <w:rsid w:val="00592E45"/>
    <w:rsid w:val="005A11BA"/>
    <w:rsid w:val="005D5732"/>
    <w:rsid w:val="005E6A77"/>
    <w:rsid w:val="006172B3"/>
    <w:rsid w:val="00800008"/>
    <w:rsid w:val="008C50D6"/>
    <w:rsid w:val="00997897"/>
    <w:rsid w:val="00A43E68"/>
    <w:rsid w:val="00A84285"/>
    <w:rsid w:val="00A947BE"/>
    <w:rsid w:val="00B85D87"/>
    <w:rsid w:val="00C47E55"/>
    <w:rsid w:val="00C52983"/>
    <w:rsid w:val="00CB49F7"/>
    <w:rsid w:val="00CC6177"/>
    <w:rsid w:val="00D76134"/>
    <w:rsid w:val="00D93751"/>
    <w:rsid w:val="00E36D54"/>
    <w:rsid w:val="00E62C0C"/>
    <w:rsid w:val="00F429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1E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ajorEastAsia" w:hAnsiTheme="minorHAnsi" w:cstheme="minorBidi"/>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9"/>
    <w:pPr>
      <w:spacing w:line="360" w:lineRule="auto"/>
      <w:contextualSpacing/>
      <w:jc w:val="both"/>
    </w:pPr>
    <w:rPr>
      <w:rFonts w:ascii="Times New Roman" w:hAnsi="Times New Roman" w:cs="Arial"/>
      <w:color w:val="00000A"/>
      <w:sz w:val="24"/>
      <w:lang w:eastAsia="ar-SA"/>
    </w:rPr>
  </w:style>
  <w:style w:type="paragraph" w:styleId="Titre1">
    <w:name w:val="heading 1"/>
    <w:basedOn w:val="Titre"/>
    <w:link w:val="Titre1Car"/>
    <w:qFormat/>
    <w:rsid w:val="0088684D"/>
    <w:pPr>
      <w:keepLines/>
      <w:widowControl w:val="0"/>
      <w:suppressAutoHyphens/>
      <w:textAlignment w:val="baseline"/>
      <w:outlineLvl w:val="0"/>
    </w:pPr>
    <w:rPr>
      <w:rFonts w:ascii="Times New Roman" w:eastAsia="Times New Roman" w:hAnsi="Times New Roman" w:cs="Times New Roman"/>
      <w:b/>
      <w:bCs/>
      <w:caps/>
      <w:lang w:eastAsia="fr-FR"/>
    </w:rPr>
  </w:style>
  <w:style w:type="paragraph" w:styleId="Titre2">
    <w:name w:val="heading 2"/>
    <w:basedOn w:val="Titre"/>
    <w:link w:val="Titre2Car"/>
    <w:qFormat/>
    <w:rsid w:val="0088684D"/>
    <w:pPr>
      <w:keepLines/>
      <w:widowControl w:val="0"/>
      <w:suppressAutoHyphens/>
      <w:spacing w:before="40"/>
      <w:textAlignment w:val="baseline"/>
      <w:outlineLvl w:val="1"/>
    </w:pPr>
    <w:rPr>
      <w:rFonts w:ascii="Times New Roman" w:eastAsia="Times New Roman" w:hAnsi="Times New Roman" w:cs="Times New Roman"/>
      <w:b/>
      <w:szCs w:val="20"/>
      <w:lang w:eastAsia="fr-FR"/>
    </w:rPr>
  </w:style>
  <w:style w:type="paragraph" w:styleId="Titre3">
    <w:name w:val="heading 3"/>
    <w:basedOn w:val="Normal"/>
    <w:link w:val="Titre3Car"/>
    <w:qFormat/>
    <w:rsid w:val="00597F80"/>
    <w:pPr>
      <w:outlineLvl w:val="2"/>
    </w:pPr>
    <w:rPr>
      <w:i/>
      <w:iCs/>
    </w:rPr>
  </w:style>
  <w:style w:type="paragraph" w:styleId="Titre4">
    <w:name w:val="heading 4"/>
    <w:basedOn w:val="Normal"/>
    <w:link w:val="Titre4Car"/>
    <w:qFormat/>
    <w:rsid w:val="00597F80"/>
    <w:pPr>
      <w:keepNext/>
      <w:spacing w:before="240"/>
      <w:jc w:val="center"/>
      <w:outlineLvl w:val="3"/>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88684D"/>
    <w:rPr>
      <w:rFonts w:ascii="Times New Roman" w:eastAsia="Times New Roman" w:hAnsi="Times New Roman" w:cs="Times New Roman"/>
      <w:b/>
      <w:bCs/>
      <w:caps/>
      <w:lang w:eastAsia="fr-FR"/>
    </w:rPr>
  </w:style>
  <w:style w:type="character" w:customStyle="1" w:styleId="Titre2Car">
    <w:name w:val="Titre 2 Car"/>
    <w:basedOn w:val="Policepardfaut"/>
    <w:link w:val="Titre2"/>
    <w:qFormat/>
    <w:rsid w:val="0088684D"/>
    <w:rPr>
      <w:rFonts w:ascii="Times New Roman" w:eastAsia="Times New Roman" w:hAnsi="Times New Roman" w:cs="Times New Roman"/>
      <w:b/>
      <w:szCs w:val="20"/>
      <w:lang w:eastAsia="fr-FR"/>
    </w:rPr>
  </w:style>
  <w:style w:type="character" w:customStyle="1" w:styleId="TitreCar">
    <w:name w:val="Titre Car"/>
    <w:basedOn w:val="Policepardfaut"/>
    <w:link w:val="Titre"/>
    <w:qFormat/>
    <w:rsid w:val="00561869"/>
    <w:rPr>
      <w:rFonts w:ascii="Times New Roman" w:eastAsiaTheme="majorEastAsia" w:hAnsi="Times New Roman" w:cs="Arial"/>
      <w:b/>
      <w:bCs/>
      <w:caps/>
      <w:sz w:val="28"/>
      <w:szCs w:val="28"/>
      <w:lang w:eastAsia="ar-SA"/>
    </w:rPr>
  </w:style>
  <w:style w:type="character" w:customStyle="1" w:styleId="TextedebullesCar">
    <w:name w:val="Texte de bulles Car"/>
    <w:basedOn w:val="Policepardfaut"/>
    <w:link w:val="Textedebulles"/>
    <w:uiPriority w:val="99"/>
    <w:semiHidden/>
    <w:qFormat/>
    <w:rsid w:val="00427F5D"/>
    <w:rPr>
      <w:rFonts w:ascii="Lucida Grande" w:eastAsia="Calibri" w:hAnsi="Lucida Grande" w:cs="Lucida Grande"/>
      <w:sz w:val="18"/>
      <w:szCs w:val="18"/>
      <w:lang w:eastAsia="en-US"/>
    </w:rPr>
  </w:style>
  <w:style w:type="character" w:customStyle="1" w:styleId="CorpsdetexteCar">
    <w:name w:val="Corps de texte Car"/>
    <w:basedOn w:val="Policepardfaut"/>
    <w:link w:val="Corpsdetexte"/>
    <w:uiPriority w:val="99"/>
    <w:qFormat/>
    <w:rsid w:val="004F326F"/>
    <w:rPr>
      <w:rFonts w:ascii="Times New Roman" w:eastAsia="Calibri" w:hAnsi="Times New Roman" w:cs="Times New Roman"/>
      <w:szCs w:val="22"/>
      <w:lang w:eastAsia="en-US"/>
    </w:rPr>
  </w:style>
  <w:style w:type="character" w:customStyle="1" w:styleId="Titre3Car">
    <w:name w:val="Titre 3 Car"/>
    <w:basedOn w:val="Policepardfaut"/>
    <w:link w:val="Titre3"/>
    <w:qFormat/>
    <w:rsid w:val="004F326F"/>
    <w:rPr>
      <w:rFonts w:ascii="Arial" w:eastAsia="Times New Roman" w:hAnsi="Arial" w:cs="Times New Roman"/>
      <w:i/>
      <w:iCs/>
      <w:szCs w:val="20"/>
      <w:lang w:eastAsia="fr-FR"/>
    </w:rPr>
  </w:style>
  <w:style w:type="character" w:customStyle="1" w:styleId="Titre4Car">
    <w:name w:val="Titre 4 Car"/>
    <w:basedOn w:val="Policepardfaut"/>
    <w:link w:val="Titre4"/>
    <w:qFormat/>
    <w:rsid w:val="004F326F"/>
    <w:rPr>
      <w:rFonts w:ascii="Arial" w:eastAsia="Times New Roman" w:hAnsi="Arial" w:cs="Times New Roman"/>
      <w:i/>
      <w:iCs/>
      <w:szCs w:val="20"/>
      <w:lang w:eastAsia="fr-FR"/>
    </w:rPr>
  </w:style>
  <w:style w:type="character" w:customStyle="1" w:styleId="hps">
    <w:name w:val="hps"/>
    <w:qFormat/>
    <w:rsid w:val="0094145A"/>
  </w:style>
  <w:style w:type="character" w:styleId="Marquedecommentaire">
    <w:name w:val="annotation reference"/>
    <w:basedOn w:val="Policepardfaut"/>
    <w:uiPriority w:val="99"/>
    <w:semiHidden/>
    <w:unhideWhenUsed/>
    <w:qFormat/>
    <w:rsid w:val="000D0C74"/>
    <w:rPr>
      <w:sz w:val="16"/>
      <w:szCs w:val="16"/>
    </w:rPr>
  </w:style>
  <w:style w:type="character" w:customStyle="1" w:styleId="CommentaireCar">
    <w:name w:val="Commentaire Car"/>
    <w:basedOn w:val="Policepardfaut"/>
    <w:link w:val="Commentaire"/>
    <w:uiPriority w:val="99"/>
    <w:semiHidden/>
    <w:qFormat/>
    <w:rsid w:val="000D0C74"/>
    <w:rPr>
      <w:rFonts w:ascii="Times New Roman" w:hAnsi="Times New Roman" w:cs="Arial"/>
      <w:sz w:val="20"/>
      <w:szCs w:val="20"/>
      <w:lang w:eastAsia="ar-SA"/>
    </w:rPr>
  </w:style>
  <w:style w:type="character" w:customStyle="1" w:styleId="ObjetducommentaireCar">
    <w:name w:val="Objet du commentaire Car"/>
    <w:basedOn w:val="CommentaireCar"/>
    <w:link w:val="Objetducommentaire"/>
    <w:uiPriority w:val="99"/>
    <w:semiHidden/>
    <w:qFormat/>
    <w:rsid w:val="000D0C74"/>
    <w:rPr>
      <w:rFonts w:ascii="Times New Roman" w:hAnsi="Times New Roman" w:cs="Arial"/>
      <w:b/>
      <w:bCs/>
      <w:sz w:val="20"/>
      <w:szCs w:val="20"/>
      <w:lang w:eastAsia="ar-SA"/>
    </w:rPr>
  </w:style>
  <w:style w:type="character" w:customStyle="1" w:styleId="Sous-titreCar">
    <w:name w:val="Sous-titre Car"/>
    <w:basedOn w:val="Policepardfaut"/>
    <w:uiPriority w:val="11"/>
    <w:qFormat/>
    <w:rsid w:val="000D0C74"/>
    <w:rPr>
      <w:rFonts w:asciiTheme="majorHAnsi" w:hAnsiTheme="majorHAnsi" w:cstheme="majorBidi"/>
      <w:i/>
      <w:iCs/>
      <w:color w:val="4F81BD" w:themeColor="accent1"/>
      <w:spacing w:val="15"/>
      <w:lang w:eastAsia="ar-SA"/>
    </w:rPr>
  </w:style>
  <w:style w:type="character" w:customStyle="1" w:styleId="LienInternet">
    <w:name w:val="Lien Internet"/>
    <w:basedOn w:val="Policepardfaut"/>
    <w:rsid w:val="008F1658"/>
    <w:rPr>
      <w:color w:val="0000FF"/>
      <w:u w:val="single"/>
      <w:lang w:val="uz-Cyrl-UZ" w:eastAsia="uz-Cyrl-UZ" w:bidi="uz-Cyrl-UZ"/>
    </w:rPr>
  </w:style>
  <w:style w:type="character" w:customStyle="1" w:styleId="En-tteCar">
    <w:name w:val="En-tête Car"/>
    <w:basedOn w:val="Policepardfaut"/>
    <w:uiPriority w:val="99"/>
    <w:qFormat/>
    <w:rsid w:val="00FE2B5C"/>
    <w:rPr>
      <w:rFonts w:ascii="Times New Roman" w:hAnsi="Times New Roman" w:cs="Arial"/>
      <w:lang w:eastAsia="ar-SA"/>
    </w:rPr>
  </w:style>
  <w:style w:type="character" w:customStyle="1" w:styleId="PieddepageCar">
    <w:name w:val="Pied de page Car"/>
    <w:basedOn w:val="Policepardfaut"/>
    <w:link w:val="Pieddepage"/>
    <w:uiPriority w:val="99"/>
    <w:qFormat/>
    <w:rsid w:val="00FE2B5C"/>
    <w:rPr>
      <w:rFonts w:ascii="Times New Roman" w:hAnsi="Times New Roman" w:cs="Arial"/>
      <w:lang w:eastAsia="ar-SA"/>
    </w:rPr>
  </w:style>
  <w:style w:type="character" w:customStyle="1" w:styleId="Style2Car">
    <w:name w:val="Style2 Car"/>
    <w:basedOn w:val="Policepardfaut"/>
    <w:link w:val="Style2"/>
    <w:qFormat/>
    <w:rsid w:val="008F1658"/>
    <w:rPr>
      <w:rFonts w:ascii="Arial" w:eastAsia="SimSun" w:hAnsi="Arial" w:cs="Calibri"/>
      <w:lang w:eastAsia="fr-FR"/>
    </w:rPr>
  </w:style>
  <w:style w:type="character" w:customStyle="1" w:styleId="CommentaireCar1">
    <w:name w:val="Commentaire Car1"/>
    <w:uiPriority w:val="99"/>
    <w:qFormat/>
    <w:rsid w:val="00254C36"/>
    <w:rPr>
      <w:sz w:val="24"/>
      <w:szCs w:val="24"/>
    </w:rPr>
  </w:style>
  <w:style w:type="character" w:customStyle="1" w:styleId="ListLabel1">
    <w:name w:val="ListLabel 1"/>
    <w:qFormat/>
    <w:rPr>
      <w:rFonts w:eastAsia="SimSun" w:cs="Aria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bCs w:val="0"/>
      <w:i w:val="0"/>
      <w:iCs w:val="0"/>
      <w:caps w:val="0"/>
      <w:smallCaps w:val="0"/>
      <w:dstrike/>
      <w:vanish w:val="0"/>
      <w:color w:val="000000"/>
      <w:spacing w:val="0"/>
      <w:position w:val="0"/>
      <w:sz w:val="20"/>
      <w:u w:val="none"/>
      <w:vertAlign w:val="baseline"/>
      <w:em w:val="none"/>
    </w:rPr>
  </w:style>
  <w:style w:type="character" w:customStyle="1" w:styleId="ListLabel6">
    <w:name w:val="ListLabel 6"/>
    <w:qFormat/>
    <w:rPr>
      <w:rFonts w:cs="Arial"/>
      <w:sz w:val="20"/>
    </w:rPr>
  </w:style>
  <w:style w:type="character" w:customStyle="1" w:styleId="ListLabel7">
    <w:name w:val="ListLabel 7"/>
    <w:qFormat/>
    <w:rPr>
      <w:rFonts w:cs="Symbol"/>
      <w:sz w:val="20"/>
    </w:rPr>
  </w:style>
  <w:style w:type="character" w:customStyle="1" w:styleId="ListLabel8">
    <w:name w:val="ListLabel 8"/>
    <w:qFormat/>
    <w:rPr>
      <w:rFonts w:cs="Lucida Sans"/>
      <w:sz w:val="20"/>
    </w:rPr>
  </w:style>
  <w:style w:type="character" w:customStyle="1" w:styleId="ListLabel9">
    <w:name w:val="ListLabel 9"/>
    <w:qFormat/>
    <w:rPr>
      <w:rFonts w:eastAsia="MS Gothic" w:cs="Times New Roman"/>
    </w:rPr>
  </w:style>
  <w:style w:type="character" w:customStyle="1" w:styleId="ListLabel10">
    <w:name w:val="ListLabel 10"/>
    <w:qFormat/>
    <w:rPr>
      <w:i/>
    </w:rPr>
  </w:style>
  <w:style w:type="character" w:customStyle="1" w:styleId="ListLabel11">
    <w:name w:val="ListLabel 11"/>
    <w:qFormat/>
    <w:rPr>
      <w:rFonts w:cs="Arial"/>
      <w:sz w:val="20"/>
    </w:rPr>
  </w:style>
  <w:style w:type="character" w:customStyle="1" w:styleId="ListLabel12">
    <w:name w:val="ListLabel 12"/>
    <w:qFormat/>
    <w:rPr>
      <w:rFonts w:cs="Symbol"/>
      <w:sz w:val="20"/>
    </w:rPr>
  </w:style>
  <w:style w:type="character" w:customStyle="1" w:styleId="ListLabel13">
    <w:name w:val="ListLabel 13"/>
    <w:qFormat/>
    <w:rPr>
      <w:rFonts w:cs="Lucida Sans"/>
      <w:sz w:val="20"/>
    </w:rPr>
  </w:style>
  <w:style w:type="character" w:customStyle="1" w:styleId="ListLabel14">
    <w:name w:val="ListLabel 14"/>
    <w:qFormat/>
    <w:rPr>
      <w:rFonts w:cs="Times New Roman"/>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paragraph" w:styleId="Titre">
    <w:name w:val="Title"/>
    <w:basedOn w:val="Normal"/>
    <w:next w:val="Corpsdetexte"/>
    <w:link w:val="TitreCar"/>
    <w:qFormat/>
    <w:pPr>
      <w:keepNext/>
      <w:spacing w:before="240" w:after="120"/>
    </w:pPr>
    <w:rPr>
      <w:rFonts w:ascii="Liberation Sans" w:eastAsia="Microsoft YaHei" w:hAnsi="Liberation Sans"/>
      <w:sz w:val="28"/>
      <w:szCs w:val="28"/>
    </w:rPr>
  </w:style>
  <w:style w:type="paragraph" w:styleId="Corpsdetexte">
    <w:name w:val="Body Text"/>
    <w:basedOn w:val="Normal"/>
    <w:link w:val="CorpsdetexteCar"/>
    <w:uiPriority w:val="99"/>
    <w:unhideWhenUsed/>
    <w:rsid w:val="004F326F"/>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customStyle="1" w:styleId="Titreprincipal">
    <w:name w:val="Titre principal"/>
    <w:basedOn w:val="Normal"/>
    <w:qFormat/>
    <w:rsid w:val="00561869"/>
    <w:pPr>
      <w:keepNext/>
      <w:spacing w:before="360" w:after="240"/>
      <w:jc w:val="center"/>
    </w:pPr>
    <w:rPr>
      <w:b/>
      <w:bCs/>
      <w:caps/>
      <w:sz w:val="28"/>
      <w:szCs w:val="28"/>
    </w:rPr>
  </w:style>
  <w:style w:type="paragraph" w:styleId="Textedebulles">
    <w:name w:val="Balloon Text"/>
    <w:basedOn w:val="Normal"/>
    <w:link w:val="TextedebullesCar"/>
    <w:uiPriority w:val="99"/>
    <w:semiHidden/>
    <w:unhideWhenUsed/>
    <w:qFormat/>
    <w:rsid w:val="00427F5D"/>
    <w:pPr>
      <w:spacing w:line="240" w:lineRule="auto"/>
    </w:pPr>
    <w:rPr>
      <w:rFonts w:ascii="Lucida Grande" w:hAnsi="Lucida Grande" w:cs="Lucida Grande"/>
      <w:sz w:val="18"/>
      <w:szCs w:val="18"/>
    </w:rPr>
  </w:style>
  <w:style w:type="paragraph" w:styleId="Commentaire">
    <w:name w:val="annotation text"/>
    <w:basedOn w:val="Normal"/>
    <w:link w:val="CommentaireCar"/>
    <w:uiPriority w:val="99"/>
    <w:unhideWhenUsed/>
    <w:qFormat/>
    <w:rsid w:val="000D0C74"/>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0D0C74"/>
    <w:rPr>
      <w:b/>
      <w:bCs/>
    </w:rPr>
  </w:style>
  <w:style w:type="paragraph" w:styleId="Sous-titre">
    <w:name w:val="Subtitle"/>
    <w:basedOn w:val="Normal"/>
    <w:next w:val="Normal"/>
    <w:uiPriority w:val="11"/>
    <w:qFormat/>
    <w:rsid w:val="000D0C74"/>
    <w:rPr>
      <w:rFonts w:asciiTheme="majorHAnsi" w:hAnsiTheme="majorHAnsi" w:cstheme="majorBidi"/>
      <w:i/>
      <w:iCs/>
      <w:color w:val="4F81BD" w:themeColor="accent1"/>
      <w:spacing w:val="15"/>
    </w:rPr>
  </w:style>
  <w:style w:type="paragraph" w:styleId="Paragraphedeliste">
    <w:name w:val="List Paragraph"/>
    <w:basedOn w:val="Normal"/>
    <w:qFormat/>
    <w:rsid w:val="0048299C"/>
    <w:pPr>
      <w:ind w:left="720"/>
    </w:pPr>
  </w:style>
  <w:style w:type="paragraph" w:styleId="En-tte">
    <w:name w:val="header"/>
    <w:basedOn w:val="Normal"/>
    <w:uiPriority w:val="99"/>
    <w:unhideWhenUsed/>
    <w:rsid w:val="00FE2B5C"/>
    <w:pPr>
      <w:tabs>
        <w:tab w:val="center" w:pos="4536"/>
        <w:tab w:val="right" w:pos="9072"/>
      </w:tabs>
      <w:spacing w:line="240" w:lineRule="auto"/>
    </w:pPr>
  </w:style>
  <w:style w:type="paragraph" w:styleId="Pieddepage">
    <w:name w:val="footer"/>
    <w:basedOn w:val="Normal"/>
    <w:link w:val="PieddepageCar"/>
    <w:uiPriority w:val="99"/>
    <w:unhideWhenUsed/>
    <w:rsid w:val="00FE2B5C"/>
    <w:pPr>
      <w:tabs>
        <w:tab w:val="center" w:pos="4536"/>
        <w:tab w:val="right" w:pos="9072"/>
      </w:tabs>
      <w:spacing w:line="240" w:lineRule="auto"/>
    </w:pPr>
  </w:style>
  <w:style w:type="paragraph" w:customStyle="1" w:styleId="Tabledesmatiresniveau1">
    <w:name w:val="Table des matières niveau 1"/>
    <w:basedOn w:val="Normal"/>
    <w:next w:val="Normal"/>
    <w:autoRedefine/>
    <w:uiPriority w:val="39"/>
    <w:unhideWhenUsed/>
    <w:rsid w:val="007F1F65"/>
  </w:style>
  <w:style w:type="paragraph" w:customStyle="1" w:styleId="Tabledesmatiresniveau2">
    <w:name w:val="Table des matières niveau 2"/>
    <w:basedOn w:val="Normal"/>
    <w:next w:val="Normal"/>
    <w:autoRedefine/>
    <w:uiPriority w:val="39"/>
    <w:unhideWhenUsed/>
    <w:rsid w:val="007F1F65"/>
    <w:pPr>
      <w:ind w:left="240"/>
    </w:pPr>
  </w:style>
  <w:style w:type="paragraph" w:customStyle="1" w:styleId="Tabledesmatiresniveau3">
    <w:name w:val="Table des matières niveau 3"/>
    <w:basedOn w:val="Normal"/>
    <w:next w:val="Normal"/>
    <w:autoRedefine/>
    <w:uiPriority w:val="39"/>
    <w:unhideWhenUsed/>
    <w:rsid w:val="007F1F65"/>
    <w:pPr>
      <w:ind w:left="480"/>
    </w:pPr>
  </w:style>
  <w:style w:type="paragraph" w:customStyle="1" w:styleId="Tabledesmatiresniveau4">
    <w:name w:val="Table des matières niveau 4"/>
    <w:basedOn w:val="Normal"/>
    <w:next w:val="Normal"/>
    <w:autoRedefine/>
    <w:uiPriority w:val="39"/>
    <w:unhideWhenUsed/>
    <w:rsid w:val="007F1F65"/>
    <w:pPr>
      <w:ind w:left="720"/>
    </w:pPr>
  </w:style>
  <w:style w:type="paragraph" w:customStyle="1" w:styleId="Tabledesmatiresniveau5">
    <w:name w:val="Table des matières niveau 5"/>
    <w:basedOn w:val="Normal"/>
    <w:next w:val="Normal"/>
    <w:autoRedefine/>
    <w:uiPriority w:val="39"/>
    <w:unhideWhenUsed/>
    <w:rsid w:val="007F1F65"/>
    <w:pPr>
      <w:ind w:left="960"/>
    </w:pPr>
  </w:style>
  <w:style w:type="paragraph" w:customStyle="1" w:styleId="Tabledesmatiresniveau6">
    <w:name w:val="Table des matières niveau 6"/>
    <w:basedOn w:val="Normal"/>
    <w:next w:val="Normal"/>
    <w:autoRedefine/>
    <w:uiPriority w:val="39"/>
    <w:unhideWhenUsed/>
    <w:rsid w:val="007F1F65"/>
    <w:pPr>
      <w:ind w:left="1200"/>
    </w:pPr>
  </w:style>
  <w:style w:type="paragraph" w:customStyle="1" w:styleId="Tabledesmatiresniveau7">
    <w:name w:val="Table des matières niveau 7"/>
    <w:basedOn w:val="Normal"/>
    <w:next w:val="Normal"/>
    <w:autoRedefine/>
    <w:uiPriority w:val="39"/>
    <w:unhideWhenUsed/>
    <w:rsid w:val="007F1F65"/>
    <w:pPr>
      <w:ind w:left="1440"/>
    </w:pPr>
  </w:style>
  <w:style w:type="paragraph" w:customStyle="1" w:styleId="Tabledesmatiresniveau8">
    <w:name w:val="Table des matières niveau 8"/>
    <w:basedOn w:val="Normal"/>
    <w:next w:val="Normal"/>
    <w:autoRedefine/>
    <w:uiPriority w:val="39"/>
    <w:unhideWhenUsed/>
    <w:rsid w:val="007F1F65"/>
    <w:pPr>
      <w:ind w:left="1680"/>
    </w:pPr>
  </w:style>
  <w:style w:type="paragraph" w:customStyle="1" w:styleId="Tabledesmatiresniveau9">
    <w:name w:val="Table des matières niveau 9"/>
    <w:basedOn w:val="Normal"/>
    <w:next w:val="Normal"/>
    <w:autoRedefine/>
    <w:uiPriority w:val="39"/>
    <w:unhideWhenUsed/>
    <w:rsid w:val="007F1F65"/>
    <w:pPr>
      <w:ind w:left="1920"/>
    </w:pPr>
  </w:style>
  <w:style w:type="paragraph" w:customStyle="1" w:styleId="Style2">
    <w:name w:val="Style2"/>
    <w:basedOn w:val="Normal"/>
    <w:link w:val="Style2Car"/>
    <w:qFormat/>
    <w:rsid w:val="008F1658"/>
    <w:pPr>
      <w:suppressAutoHyphens/>
      <w:overflowPunct w:val="0"/>
      <w:spacing w:before="120" w:after="120"/>
    </w:pPr>
    <w:rPr>
      <w:rFonts w:ascii="Arial" w:eastAsia="SimSun" w:hAnsi="Arial" w:cs="Calibri"/>
      <w:lang w:eastAsia="fr-FR"/>
    </w:rPr>
  </w:style>
  <w:style w:type="paragraph" w:customStyle="1" w:styleId="Contenudecadre">
    <w:name w:val="Contenu de cadre"/>
    <w:basedOn w:val="Normal"/>
    <w:qFormat/>
  </w:style>
  <w:style w:type="paragraph" w:customStyle="1" w:styleId="Quotations">
    <w:name w:val="Quotations"/>
    <w:basedOn w:val="Normal"/>
    <w:qFormat/>
  </w:style>
  <w:style w:type="table" w:styleId="Grilledutableau">
    <w:name w:val="Table Grid"/>
    <w:basedOn w:val="TableauNormal"/>
    <w:rsid w:val="009414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24E62"/>
    <w:rPr>
      <w:rFonts w:ascii="Times New Roman" w:hAnsi="Times New Roman" w:cs="Arial"/>
      <w:color w:val="00000A"/>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ajorEastAsia" w:hAnsiTheme="minorHAnsi" w:cstheme="minorBidi"/>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9"/>
    <w:pPr>
      <w:spacing w:line="360" w:lineRule="auto"/>
      <w:contextualSpacing/>
      <w:jc w:val="both"/>
    </w:pPr>
    <w:rPr>
      <w:rFonts w:ascii="Times New Roman" w:hAnsi="Times New Roman" w:cs="Arial"/>
      <w:color w:val="00000A"/>
      <w:sz w:val="24"/>
      <w:lang w:eastAsia="ar-SA"/>
    </w:rPr>
  </w:style>
  <w:style w:type="paragraph" w:styleId="Titre1">
    <w:name w:val="heading 1"/>
    <w:basedOn w:val="Titre"/>
    <w:link w:val="Titre1Car"/>
    <w:qFormat/>
    <w:rsid w:val="0088684D"/>
    <w:pPr>
      <w:keepLines/>
      <w:widowControl w:val="0"/>
      <w:suppressAutoHyphens/>
      <w:textAlignment w:val="baseline"/>
      <w:outlineLvl w:val="0"/>
    </w:pPr>
    <w:rPr>
      <w:rFonts w:ascii="Times New Roman" w:eastAsia="Times New Roman" w:hAnsi="Times New Roman" w:cs="Times New Roman"/>
      <w:b/>
      <w:bCs/>
      <w:caps/>
      <w:lang w:eastAsia="fr-FR"/>
    </w:rPr>
  </w:style>
  <w:style w:type="paragraph" w:styleId="Titre2">
    <w:name w:val="heading 2"/>
    <w:basedOn w:val="Titre"/>
    <w:link w:val="Titre2Car"/>
    <w:qFormat/>
    <w:rsid w:val="0088684D"/>
    <w:pPr>
      <w:keepLines/>
      <w:widowControl w:val="0"/>
      <w:suppressAutoHyphens/>
      <w:spacing w:before="40"/>
      <w:textAlignment w:val="baseline"/>
      <w:outlineLvl w:val="1"/>
    </w:pPr>
    <w:rPr>
      <w:rFonts w:ascii="Times New Roman" w:eastAsia="Times New Roman" w:hAnsi="Times New Roman" w:cs="Times New Roman"/>
      <w:b/>
      <w:szCs w:val="20"/>
      <w:lang w:eastAsia="fr-FR"/>
    </w:rPr>
  </w:style>
  <w:style w:type="paragraph" w:styleId="Titre3">
    <w:name w:val="heading 3"/>
    <w:basedOn w:val="Normal"/>
    <w:link w:val="Titre3Car"/>
    <w:qFormat/>
    <w:rsid w:val="00597F80"/>
    <w:pPr>
      <w:outlineLvl w:val="2"/>
    </w:pPr>
    <w:rPr>
      <w:i/>
      <w:iCs/>
    </w:rPr>
  </w:style>
  <w:style w:type="paragraph" w:styleId="Titre4">
    <w:name w:val="heading 4"/>
    <w:basedOn w:val="Normal"/>
    <w:link w:val="Titre4Car"/>
    <w:qFormat/>
    <w:rsid w:val="00597F80"/>
    <w:pPr>
      <w:keepNext/>
      <w:spacing w:before="240"/>
      <w:jc w:val="center"/>
      <w:outlineLvl w:val="3"/>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88684D"/>
    <w:rPr>
      <w:rFonts w:ascii="Times New Roman" w:eastAsia="Times New Roman" w:hAnsi="Times New Roman" w:cs="Times New Roman"/>
      <w:b/>
      <w:bCs/>
      <w:caps/>
      <w:lang w:eastAsia="fr-FR"/>
    </w:rPr>
  </w:style>
  <w:style w:type="character" w:customStyle="1" w:styleId="Titre2Car">
    <w:name w:val="Titre 2 Car"/>
    <w:basedOn w:val="Policepardfaut"/>
    <w:link w:val="Titre2"/>
    <w:qFormat/>
    <w:rsid w:val="0088684D"/>
    <w:rPr>
      <w:rFonts w:ascii="Times New Roman" w:eastAsia="Times New Roman" w:hAnsi="Times New Roman" w:cs="Times New Roman"/>
      <w:b/>
      <w:szCs w:val="20"/>
      <w:lang w:eastAsia="fr-FR"/>
    </w:rPr>
  </w:style>
  <w:style w:type="character" w:customStyle="1" w:styleId="TitreCar">
    <w:name w:val="Titre Car"/>
    <w:basedOn w:val="Policepardfaut"/>
    <w:link w:val="Titre"/>
    <w:qFormat/>
    <w:rsid w:val="00561869"/>
    <w:rPr>
      <w:rFonts w:ascii="Times New Roman" w:eastAsiaTheme="majorEastAsia" w:hAnsi="Times New Roman" w:cs="Arial"/>
      <w:b/>
      <w:bCs/>
      <w:caps/>
      <w:sz w:val="28"/>
      <w:szCs w:val="28"/>
      <w:lang w:eastAsia="ar-SA"/>
    </w:rPr>
  </w:style>
  <w:style w:type="character" w:customStyle="1" w:styleId="TextedebullesCar">
    <w:name w:val="Texte de bulles Car"/>
    <w:basedOn w:val="Policepardfaut"/>
    <w:link w:val="Textedebulles"/>
    <w:uiPriority w:val="99"/>
    <w:semiHidden/>
    <w:qFormat/>
    <w:rsid w:val="00427F5D"/>
    <w:rPr>
      <w:rFonts w:ascii="Lucida Grande" w:eastAsia="Calibri" w:hAnsi="Lucida Grande" w:cs="Lucida Grande"/>
      <w:sz w:val="18"/>
      <w:szCs w:val="18"/>
      <w:lang w:eastAsia="en-US"/>
    </w:rPr>
  </w:style>
  <w:style w:type="character" w:customStyle="1" w:styleId="CorpsdetexteCar">
    <w:name w:val="Corps de texte Car"/>
    <w:basedOn w:val="Policepardfaut"/>
    <w:link w:val="Corpsdetexte"/>
    <w:uiPriority w:val="99"/>
    <w:qFormat/>
    <w:rsid w:val="004F326F"/>
    <w:rPr>
      <w:rFonts w:ascii="Times New Roman" w:eastAsia="Calibri" w:hAnsi="Times New Roman" w:cs="Times New Roman"/>
      <w:szCs w:val="22"/>
      <w:lang w:eastAsia="en-US"/>
    </w:rPr>
  </w:style>
  <w:style w:type="character" w:customStyle="1" w:styleId="Titre3Car">
    <w:name w:val="Titre 3 Car"/>
    <w:basedOn w:val="Policepardfaut"/>
    <w:link w:val="Titre3"/>
    <w:qFormat/>
    <w:rsid w:val="004F326F"/>
    <w:rPr>
      <w:rFonts w:ascii="Arial" w:eastAsia="Times New Roman" w:hAnsi="Arial" w:cs="Times New Roman"/>
      <w:i/>
      <w:iCs/>
      <w:szCs w:val="20"/>
      <w:lang w:eastAsia="fr-FR"/>
    </w:rPr>
  </w:style>
  <w:style w:type="character" w:customStyle="1" w:styleId="Titre4Car">
    <w:name w:val="Titre 4 Car"/>
    <w:basedOn w:val="Policepardfaut"/>
    <w:link w:val="Titre4"/>
    <w:qFormat/>
    <w:rsid w:val="004F326F"/>
    <w:rPr>
      <w:rFonts w:ascii="Arial" w:eastAsia="Times New Roman" w:hAnsi="Arial" w:cs="Times New Roman"/>
      <w:i/>
      <w:iCs/>
      <w:szCs w:val="20"/>
      <w:lang w:eastAsia="fr-FR"/>
    </w:rPr>
  </w:style>
  <w:style w:type="character" w:customStyle="1" w:styleId="hps">
    <w:name w:val="hps"/>
    <w:qFormat/>
    <w:rsid w:val="0094145A"/>
  </w:style>
  <w:style w:type="character" w:styleId="Marquedecommentaire">
    <w:name w:val="annotation reference"/>
    <w:basedOn w:val="Policepardfaut"/>
    <w:uiPriority w:val="99"/>
    <w:semiHidden/>
    <w:unhideWhenUsed/>
    <w:qFormat/>
    <w:rsid w:val="000D0C74"/>
    <w:rPr>
      <w:sz w:val="16"/>
      <w:szCs w:val="16"/>
    </w:rPr>
  </w:style>
  <w:style w:type="character" w:customStyle="1" w:styleId="CommentaireCar">
    <w:name w:val="Commentaire Car"/>
    <w:basedOn w:val="Policepardfaut"/>
    <w:link w:val="Commentaire"/>
    <w:uiPriority w:val="99"/>
    <w:semiHidden/>
    <w:qFormat/>
    <w:rsid w:val="000D0C74"/>
    <w:rPr>
      <w:rFonts w:ascii="Times New Roman" w:hAnsi="Times New Roman" w:cs="Arial"/>
      <w:sz w:val="20"/>
      <w:szCs w:val="20"/>
      <w:lang w:eastAsia="ar-SA"/>
    </w:rPr>
  </w:style>
  <w:style w:type="character" w:customStyle="1" w:styleId="ObjetducommentaireCar">
    <w:name w:val="Objet du commentaire Car"/>
    <w:basedOn w:val="CommentaireCar"/>
    <w:link w:val="Objetducommentaire"/>
    <w:uiPriority w:val="99"/>
    <w:semiHidden/>
    <w:qFormat/>
    <w:rsid w:val="000D0C74"/>
    <w:rPr>
      <w:rFonts w:ascii="Times New Roman" w:hAnsi="Times New Roman" w:cs="Arial"/>
      <w:b/>
      <w:bCs/>
      <w:sz w:val="20"/>
      <w:szCs w:val="20"/>
      <w:lang w:eastAsia="ar-SA"/>
    </w:rPr>
  </w:style>
  <w:style w:type="character" w:customStyle="1" w:styleId="Sous-titreCar">
    <w:name w:val="Sous-titre Car"/>
    <w:basedOn w:val="Policepardfaut"/>
    <w:uiPriority w:val="11"/>
    <w:qFormat/>
    <w:rsid w:val="000D0C74"/>
    <w:rPr>
      <w:rFonts w:asciiTheme="majorHAnsi" w:hAnsiTheme="majorHAnsi" w:cstheme="majorBidi"/>
      <w:i/>
      <w:iCs/>
      <w:color w:val="4F81BD" w:themeColor="accent1"/>
      <w:spacing w:val="15"/>
      <w:lang w:eastAsia="ar-SA"/>
    </w:rPr>
  </w:style>
  <w:style w:type="character" w:customStyle="1" w:styleId="LienInternet">
    <w:name w:val="Lien Internet"/>
    <w:basedOn w:val="Policepardfaut"/>
    <w:rsid w:val="008F1658"/>
    <w:rPr>
      <w:color w:val="0000FF"/>
      <w:u w:val="single"/>
      <w:lang w:val="uz-Cyrl-UZ" w:eastAsia="uz-Cyrl-UZ" w:bidi="uz-Cyrl-UZ"/>
    </w:rPr>
  </w:style>
  <w:style w:type="character" w:customStyle="1" w:styleId="En-tteCar">
    <w:name w:val="En-tête Car"/>
    <w:basedOn w:val="Policepardfaut"/>
    <w:uiPriority w:val="99"/>
    <w:qFormat/>
    <w:rsid w:val="00FE2B5C"/>
    <w:rPr>
      <w:rFonts w:ascii="Times New Roman" w:hAnsi="Times New Roman" w:cs="Arial"/>
      <w:lang w:eastAsia="ar-SA"/>
    </w:rPr>
  </w:style>
  <w:style w:type="character" w:customStyle="1" w:styleId="PieddepageCar">
    <w:name w:val="Pied de page Car"/>
    <w:basedOn w:val="Policepardfaut"/>
    <w:link w:val="Pieddepage"/>
    <w:uiPriority w:val="99"/>
    <w:qFormat/>
    <w:rsid w:val="00FE2B5C"/>
    <w:rPr>
      <w:rFonts w:ascii="Times New Roman" w:hAnsi="Times New Roman" w:cs="Arial"/>
      <w:lang w:eastAsia="ar-SA"/>
    </w:rPr>
  </w:style>
  <w:style w:type="character" w:customStyle="1" w:styleId="Style2Car">
    <w:name w:val="Style2 Car"/>
    <w:basedOn w:val="Policepardfaut"/>
    <w:link w:val="Style2"/>
    <w:qFormat/>
    <w:rsid w:val="008F1658"/>
    <w:rPr>
      <w:rFonts w:ascii="Arial" w:eastAsia="SimSun" w:hAnsi="Arial" w:cs="Calibri"/>
      <w:lang w:eastAsia="fr-FR"/>
    </w:rPr>
  </w:style>
  <w:style w:type="character" w:customStyle="1" w:styleId="CommentaireCar1">
    <w:name w:val="Commentaire Car1"/>
    <w:uiPriority w:val="99"/>
    <w:qFormat/>
    <w:rsid w:val="00254C36"/>
    <w:rPr>
      <w:sz w:val="24"/>
      <w:szCs w:val="24"/>
    </w:rPr>
  </w:style>
  <w:style w:type="character" w:customStyle="1" w:styleId="ListLabel1">
    <w:name w:val="ListLabel 1"/>
    <w:qFormat/>
    <w:rPr>
      <w:rFonts w:eastAsia="SimSun" w:cs="Aria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bCs w:val="0"/>
      <w:i w:val="0"/>
      <w:iCs w:val="0"/>
      <w:caps w:val="0"/>
      <w:smallCaps w:val="0"/>
      <w:dstrike/>
      <w:vanish w:val="0"/>
      <w:color w:val="000000"/>
      <w:spacing w:val="0"/>
      <w:position w:val="0"/>
      <w:sz w:val="20"/>
      <w:u w:val="none"/>
      <w:vertAlign w:val="baseline"/>
      <w:em w:val="none"/>
    </w:rPr>
  </w:style>
  <w:style w:type="character" w:customStyle="1" w:styleId="ListLabel6">
    <w:name w:val="ListLabel 6"/>
    <w:qFormat/>
    <w:rPr>
      <w:rFonts w:cs="Arial"/>
      <w:sz w:val="20"/>
    </w:rPr>
  </w:style>
  <w:style w:type="character" w:customStyle="1" w:styleId="ListLabel7">
    <w:name w:val="ListLabel 7"/>
    <w:qFormat/>
    <w:rPr>
      <w:rFonts w:cs="Symbol"/>
      <w:sz w:val="20"/>
    </w:rPr>
  </w:style>
  <w:style w:type="character" w:customStyle="1" w:styleId="ListLabel8">
    <w:name w:val="ListLabel 8"/>
    <w:qFormat/>
    <w:rPr>
      <w:rFonts w:cs="Lucida Sans"/>
      <w:sz w:val="20"/>
    </w:rPr>
  </w:style>
  <w:style w:type="character" w:customStyle="1" w:styleId="ListLabel9">
    <w:name w:val="ListLabel 9"/>
    <w:qFormat/>
    <w:rPr>
      <w:rFonts w:eastAsia="MS Gothic" w:cs="Times New Roman"/>
    </w:rPr>
  </w:style>
  <w:style w:type="character" w:customStyle="1" w:styleId="ListLabel10">
    <w:name w:val="ListLabel 10"/>
    <w:qFormat/>
    <w:rPr>
      <w:i/>
    </w:rPr>
  </w:style>
  <w:style w:type="character" w:customStyle="1" w:styleId="ListLabel11">
    <w:name w:val="ListLabel 11"/>
    <w:qFormat/>
    <w:rPr>
      <w:rFonts w:cs="Arial"/>
      <w:sz w:val="20"/>
    </w:rPr>
  </w:style>
  <w:style w:type="character" w:customStyle="1" w:styleId="ListLabel12">
    <w:name w:val="ListLabel 12"/>
    <w:qFormat/>
    <w:rPr>
      <w:rFonts w:cs="Symbol"/>
      <w:sz w:val="20"/>
    </w:rPr>
  </w:style>
  <w:style w:type="character" w:customStyle="1" w:styleId="ListLabel13">
    <w:name w:val="ListLabel 13"/>
    <w:qFormat/>
    <w:rPr>
      <w:rFonts w:cs="Lucida Sans"/>
      <w:sz w:val="20"/>
    </w:rPr>
  </w:style>
  <w:style w:type="character" w:customStyle="1" w:styleId="ListLabel14">
    <w:name w:val="ListLabel 14"/>
    <w:qFormat/>
    <w:rPr>
      <w:rFonts w:cs="Times New Roman"/>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paragraph" w:styleId="Titre">
    <w:name w:val="Title"/>
    <w:basedOn w:val="Normal"/>
    <w:next w:val="Corpsdetexte"/>
    <w:link w:val="TitreCar"/>
    <w:qFormat/>
    <w:pPr>
      <w:keepNext/>
      <w:spacing w:before="240" w:after="120"/>
    </w:pPr>
    <w:rPr>
      <w:rFonts w:ascii="Liberation Sans" w:eastAsia="Microsoft YaHei" w:hAnsi="Liberation Sans"/>
      <w:sz w:val="28"/>
      <w:szCs w:val="28"/>
    </w:rPr>
  </w:style>
  <w:style w:type="paragraph" w:styleId="Corpsdetexte">
    <w:name w:val="Body Text"/>
    <w:basedOn w:val="Normal"/>
    <w:link w:val="CorpsdetexteCar"/>
    <w:uiPriority w:val="99"/>
    <w:unhideWhenUsed/>
    <w:rsid w:val="004F326F"/>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customStyle="1" w:styleId="Titreprincipal">
    <w:name w:val="Titre principal"/>
    <w:basedOn w:val="Normal"/>
    <w:qFormat/>
    <w:rsid w:val="00561869"/>
    <w:pPr>
      <w:keepNext/>
      <w:spacing w:before="360" w:after="240"/>
      <w:jc w:val="center"/>
    </w:pPr>
    <w:rPr>
      <w:b/>
      <w:bCs/>
      <w:caps/>
      <w:sz w:val="28"/>
      <w:szCs w:val="28"/>
    </w:rPr>
  </w:style>
  <w:style w:type="paragraph" w:styleId="Textedebulles">
    <w:name w:val="Balloon Text"/>
    <w:basedOn w:val="Normal"/>
    <w:link w:val="TextedebullesCar"/>
    <w:uiPriority w:val="99"/>
    <w:semiHidden/>
    <w:unhideWhenUsed/>
    <w:qFormat/>
    <w:rsid w:val="00427F5D"/>
    <w:pPr>
      <w:spacing w:line="240" w:lineRule="auto"/>
    </w:pPr>
    <w:rPr>
      <w:rFonts w:ascii="Lucida Grande" w:hAnsi="Lucida Grande" w:cs="Lucida Grande"/>
      <w:sz w:val="18"/>
      <w:szCs w:val="18"/>
    </w:rPr>
  </w:style>
  <w:style w:type="paragraph" w:styleId="Commentaire">
    <w:name w:val="annotation text"/>
    <w:basedOn w:val="Normal"/>
    <w:link w:val="CommentaireCar"/>
    <w:uiPriority w:val="99"/>
    <w:unhideWhenUsed/>
    <w:qFormat/>
    <w:rsid w:val="000D0C74"/>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0D0C74"/>
    <w:rPr>
      <w:b/>
      <w:bCs/>
    </w:rPr>
  </w:style>
  <w:style w:type="paragraph" w:styleId="Sous-titre">
    <w:name w:val="Subtitle"/>
    <w:basedOn w:val="Normal"/>
    <w:next w:val="Normal"/>
    <w:uiPriority w:val="11"/>
    <w:qFormat/>
    <w:rsid w:val="000D0C74"/>
    <w:rPr>
      <w:rFonts w:asciiTheme="majorHAnsi" w:hAnsiTheme="majorHAnsi" w:cstheme="majorBidi"/>
      <w:i/>
      <w:iCs/>
      <w:color w:val="4F81BD" w:themeColor="accent1"/>
      <w:spacing w:val="15"/>
    </w:rPr>
  </w:style>
  <w:style w:type="paragraph" w:styleId="Paragraphedeliste">
    <w:name w:val="List Paragraph"/>
    <w:basedOn w:val="Normal"/>
    <w:qFormat/>
    <w:rsid w:val="0048299C"/>
    <w:pPr>
      <w:ind w:left="720"/>
    </w:pPr>
  </w:style>
  <w:style w:type="paragraph" w:styleId="En-tte">
    <w:name w:val="header"/>
    <w:basedOn w:val="Normal"/>
    <w:uiPriority w:val="99"/>
    <w:unhideWhenUsed/>
    <w:rsid w:val="00FE2B5C"/>
    <w:pPr>
      <w:tabs>
        <w:tab w:val="center" w:pos="4536"/>
        <w:tab w:val="right" w:pos="9072"/>
      </w:tabs>
      <w:spacing w:line="240" w:lineRule="auto"/>
    </w:pPr>
  </w:style>
  <w:style w:type="paragraph" w:styleId="Pieddepage">
    <w:name w:val="footer"/>
    <w:basedOn w:val="Normal"/>
    <w:link w:val="PieddepageCar"/>
    <w:uiPriority w:val="99"/>
    <w:unhideWhenUsed/>
    <w:rsid w:val="00FE2B5C"/>
    <w:pPr>
      <w:tabs>
        <w:tab w:val="center" w:pos="4536"/>
        <w:tab w:val="right" w:pos="9072"/>
      </w:tabs>
      <w:spacing w:line="240" w:lineRule="auto"/>
    </w:pPr>
  </w:style>
  <w:style w:type="paragraph" w:customStyle="1" w:styleId="Tabledesmatiresniveau1">
    <w:name w:val="Table des matières niveau 1"/>
    <w:basedOn w:val="Normal"/>
    <w:next w:val="Normal"/>
    <w:autoRedefine/>
    <w:uiPriority w:val="39"/>
    <w:unhideWhenUsed/>
    <w:rsid w:val="007F1F65"/>
  </w:style>
  <w:style w:type="paragraph" w:customStyle="1" w:styleId="Tabledesmatiresniveau2">
    <w:name w:val="Table des matières niveau 2"/>
    <w:basedOn w:val="Normal"/>
    <w:next w:val="Normal"/>
    <w:autoRedefine/>
    <w:uiPriority w:val="39"/>
    <w:unhideWhenUsed/>
    <w:rsid w:val="007F1F65"/>
    <w:pPr>
      <w:ind w:left="240"/>
    </w:pPr>
  </w:style>
  <w:style w:type="paragraph" w:customStyle="1" w:styleId="Tabledesmatiresniveau3">
    <w:name w:val="Table des matières niveau 3"/>
    <w:basedOn w:val="Normal"/>
    <w:next w:val="Normal"/>
    <w:autoRedefine/>
    <w:uiPriority w:val="39"/>
    <w:unhideWhenUsed/>
    <w:rsid w:val="007F1F65"/>
    <w:pPr>
      <w:ind w:left="480"/>
    </w:pPr>
  </w:style>
  <w:style w:type="paragraph" w:customStyle="1" w:styleId="Tabledesmatiresniveau4">
    <w:name w:val="Table des matières niveau 4"/>
    <w:basedOn w:val="Normal"/>
    <w:next w:val="Normal"/>
    <w:autoRedefine/>
    <w:uiPriority w:val="39"/>
    <w:unhideWhenUsed/>
    <w:rsid w:val="007F1F65"/>
    <w:pPr>
      <w:ind w:left="720"/>
    </w:pPr>
  </w:style>
  <w:style w:type="paragraph" w:customStyle="1" w:styleId="Tabledesmatiresniveau5">
    <w:name w:val="Table des matières niveau 5"/>
    <w:basedOn w:val="Normal"/>
    <w:next w:val="Normal"/>
    <w:autoRedefine/>
    <w:uiPriority w:val="39"/>
    <w:unhideWhenUsed/>
    <w:rsid w:val="007F1F65"/>
    <w:pPr>
      <w:ind w:left="960"/>
    </w:pPr>
  </w:style>
  <w:style w:type="paragraph" w:customStyle="1" w:styleId="Tabledesmatiresniveau6">
    <w:name w:val="Table des matières niveau 6"/>
    <w:basedOn w:val="Normal"/>
    <w:next w:val="Normal"/>
    <w:autoRedefine/>
    <w:uiPriority w:val="39"/>
    <w:unhideWhenUsed/>
    <w:rsid w:val="007F1F65"/>
    <w:pPr>
      <w:ind w:left="1200"/>
    </w:pPr>
  </w:style>
  <w:style w:type="paragraph" w:customStyle="1" w:styleId="Tabledesmatiresniveau7">
    <w:name w:val="Table des matières niveau 7"/>
    <w:basedOn w:val="Normal"/>
    <w:next w:val="Normal"/>
    <w:autoRedefine/>
    <w:uiPriority w:val="39"/>
    <w:unhideWhenUsed/>
    <w:rsid w:val="007F1F65"/>
    <w:pPr>
      <w:ind w:left="1440"/>
    </w:pPr>
  </w:style>
  <w:style w:type="paragraph" w:customStyle="1" w:styleId="Tabledesmatiresniveau8">
    <w:name w:val="Table des matières niveau 8"/>
    <w:basedOn w:val="Normal"/>
    <w:next w:val="Normal"/>
    <w:autoRedefine/>
    <w:uiPriority w:val="39"/>
    <w:unhideWhenUsed/>
    <w:rsid w:val="007F1F65"/>
    <w:pPr>
      <w:ind w:left="1680"/>
    </w:pPr>
  </w:style>
  <w:style w:type="paragraph" w:customStyle="1" w:styleId="Tabledesmatiresniveau9">
    <w:name w:val="Table des matières niveau 9"/>
    <w:basedOn w:val="Normal"/>
    <w:next w:val="Normal"/>
    <w:autoRedefine/>
    <w:uiPriority w:val="39"/>
    <w:unhideWhenUsed/>
    <w:rsid w:val="007F1F65"/>
    <w:pPr>
      <w:ind w:left="1920"/>
    </w:pPr>
  </w:style>
  <w:style w:type="paragraph" w:customStyle="1" w:styleId="Style2">
    <w:name w:val="Style2"/>
    <w:basedOn w:val="Normal"/>
    <w:link w:val="Style2Car"/>
    <w:qFormat/>
    <w:rsid w:val="008F1658"/>
    <w:pPr>
      <w:suppressAutoHyphens/>
      <w:overflowPunct w:val="0"/>
      <w:spacing w:before="120" w:after="120"/>
    </w:pPr>
    <w:rPr>
      <w:rFonts w:ascii="Arial" w:eastAsia="SimSun" w:hAnsi="Arial" w:cs="Calibri"/>
      <w:lang w:eastAsia="fr-FR"/>
    </w:rPr>
  </w:style>
  <w:style w:type="paragraph" w:customStyle="1" w:styleId="Contenudecadre">
    <w:name w:val="Contenu de cadre"/>
    <w:basedOn w:val="Normal"/>
    <w:qFormat/>
  </w:style>
  <w:style w:type="paragraph" w:customStyle="1" w:styleId="Quotations">
    <w:name w:val="Quotations"/>
    <w:basedOn w:val="Normal"/>
    <w:qFormat/>
  </w:style>
  <w:style w:type="table" w:styleId="Grilledutableau">
    <w:name w:val="Table Grid"/>
    <w:basedOn w:val="TableauNormal"/>
    <w:rsid w:val="009414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24E62"/>
    <w:rPr>
      <w:rFonts w:ascii="Times New Roman" w:hAnsi="Times New Roman" w:cs="Arial"/>
      <w:color w:val="00000A"/>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fr.wikipedia.org/wiki/Balance_(instrumen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D61D8FA-425B-4AF6-AD31-FFCCEB4A1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5822</Words>
  <Characters>32021</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Unice</Company>
  <LinksUpToDate>false</LinksUpToDate>
  <CharactersWithSpaces>37768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Quilio</dc:creator>
  <cp:lastModifiedBy>Joffredo Le Brun Sophie</cp:lastModifiedBy>
  <cp:revision>2</cp:revision>
  <cp:lastPrinted>2015-12-08T19:26:00Z</cp:lastPrinted>
  <dcterms:created xsi:type="dcterms:W3CDTF">2016-02-19T15:45:00Z</dcterms:created>
  <dcterms:modified xsi:type="dcterms:W3CDTF">2016-02-19T15:45:00Z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